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611" w:rsidRPr="004A3E30" w:rsidRDefault="00861611" w:rsidP="004A3E30">
      <w:pPr>
        <w:pStyle w:val="Odstavecseseznamem"/>
        <w:numPr>
          <w:ilvl w:val="0"/>
          <w:numId w:val="72"/>
        </w:num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4A3E30">
        <w:rPr>
          <w:rFonts w:eastAsia="Times New Roman" w:cstheme="minorHAnsi"/>
          <w:b/>
          <w:bCs/>
          <w:sz w:val="32"/>
          <w:szCs w:val="32"/>
          <w:lang w:eastAsia="cs-CZ"/>
        </w:rPr>
        <w:t>ZDRAVÍ A NEMOC</w:t>
      </w:r>
    </w:p>
    <w:p w:rsidR="00861611" w:rsidRPr="004A3E30" w:rsidRDefault="00861611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DEFINICE SZO (1946)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AC3207" w:rsidRPr="004A3E30" w:rsidRDefault="004A3E30" w:rsidP="004A3E30">
      <w:pPr>
        <w:pStyle w:val="Odstavecseseznamem"/>
        <w:spacing w:after="40" w:line="240" w:lineRule="auto"/>
        <w:ind w:left="-567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= 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Zdraví je stav úplné tělesné, duševní a sociální pohody, nikoli pouze nepřítomnost nemoci nebo vady.</w:t>
      </w:r>
    </w:p>
    <w:p w:rsidR="002B55AA" w:rsidRPr="004A3E30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142" w:right="-851"/>
        <w:outlineLvl w:val="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="002B55AA" w:rsidRPr="004A3E30">
        <w:rPr>
          <w:rFonts w:eastAsia="Times New Roman" w:cstheme="minorHAnsi"/>
          <w:sz w:val="24"/>
          <w:szCs w:val="24"/>
          <w:lang w:eastAsia="cs-CZ"/>
        </w:rPr>
        <w:t>tav nepřítomnosti nemoci</w:t>
      </w:r>
      <w:r w:rsidR="006F6B0B" w:rsidRPr="004A3E30">
        <w:rPr>
          <w:rFonts w:eastAsia="Times New Roman" w:cstheme="minorHAnsi"/>
          <w:sz w:val="24"/>
          <w:szCs w:val="24"/>
          <w:lang w:eastAsia="cs-CZ"/>
        </w:rPr>
        <w:t xml:space="preserve"> (Biomedicínský model)</w:t>
      </w:r>
    </w:p>
    <w:p w:rsidR="00AC3207" w:rsidRPr="004A3E30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e to schopnost (potenciál) člověka vyrovnat se s nároky vnitřního i vnějšího prostředí, aniž by došlo k narušení životních funkcí.</w:t>
      </w:r>
    </w:p>
    <w:p w:rsidR="00AC3207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draví je optimální stav pohody při zachování společenských rolí a schopnosti organismu přizpůsobit se měnícímu se prostředí.</w:t>
      </w:r>
    </w:p>
    <w:p w:rsidR="004A3E30" w:rsidRPr="004A3E30" w:rsidRDefault="004A3E30" w:rsidP="004A3E30">
      <w:pPr>
        <w:pStyle w:val="Odstavecseseznamem"/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VZNIK ZDRAVÍ</w:t>
      </w:r>
      <w:r w:rsidR="00AC3207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861611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zdraví nevzniká v nemocnicích (tam se s velkými náklady napravuje to, co se pokazilo), ale v rodinách, školách a na pracovištích.</w:t>
      </w:r>
    </w:p>
    <w:p w:rsidR="004A3E30" w:rsidRDefault="00861611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  <w:r w:rsidRPr="004A3E30">
        <w:rPr>
          <w:rFonts w:cstheme="minorHAnsi"/>
          <w:sz w:val="24"/>
          <w:szCs w:val="24"/>
        </w:rPr>
        <w:t xml:space="preserve"> </w:t>
      </w:r>
    </w:p>
    <w:p w:rsidR="00AC3207" w:rsidRPr="004A3E30" w:rsidRDefault="00861611" w:rsidP="004A3E30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cstheme="minorHAnsi"/>
          <w:sz w:val="24"/>
          <w:szCs w:val="24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Zdraví vzniká a uplatňuje se v běžném životě, všude tam, kde lidé žijí, učí se, pracují, hrají si i milují. </w:t>
      </w:r>
    </w:p>
    <w:p w:rsidR="004A3E30" w:rsidRPr="004A3E30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cstheme="minorHAnsi"/>
          <w:sz w:val="24"/>
          <w:szCs w:val="24"/>
        </w:rPr>
      </w:pPr>
    </w:p>
    <w:p w:rsidR="00AC3207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Osobní a společenská odpovědnost: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Zdraví je </w:t>
      </w:r>
      <w:proofErr w:type="gramStart"/>
      <w:r w:rsidRPr="004A3E30">
        <w:rPr>
          <w:rFonts w:eastAsia="Times New Roman" w:cstheme="minorHAnsi"/>
          <w:sz w:val="24"/>
          <w:szCs w:val="24"/>
          <w:lang w:eastAsia="cs-CZ"/>
        </w:rPr>
        <w:t>vytvářeno</w:t>
      </w:r>
      <w:r w:rsid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61611" w:rsidRPr="004A3E30">
        <w:rPr>
          <w:rFonts w:eastAsia="Times New Roman" w:cstheme="minorHAnsi"/>
          <w:sz w:val="24"/>
          <w:szCs w:val="24"/>
          <w:lang w:eastAsia="cs-CZ"/>
        </w:rPr>
        <w:t>- vzniká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péčí o sebe i o druhé a je podmíněno možností ovládat své životní podmínky.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2B55AA" w:rsidRDefault="002B55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NEMOC = 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můžeme vnímat jako objektivní stav, jako subjektivní odraz ve vědomí i jako důvod poskytnutí zdravotnické služby 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61611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NOZOLOGIE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=</w:t>
      </w:r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 zabývá</w:t>
      </w:r>
      <w:proofErr w:type="gramEnd"/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se definováním a tříděním nemocí. 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61611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NÁZVOSLOVÍ (TERMINOLOGIE)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je odborná terminologie k označení </w:t>
      </w:r>
      <w:proofErr w:type="spellStart"/>
      <w:r w:rsidR="00861611" w:rsidRPr="004A3E30">
        <w:rPr>
          <w:rFonts w:eastAsia="Times New Roman" w:cstheme="minorHAnsi"/>
          <w:sz w:val="24"/>
          <w:szCs w:val="24"/>
          <w:lang w:eastAsia="cs-CZ"/>
        </w:rPr>
        <w:t>nozologických</w:t>
      </w:r>
      <w:proofErr w:type="spellEnd"/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jednotek, syndromů, patologických stavů, anomálií, odchylek od normy a reakcí organizmu na poruchu homeostázy. 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61611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KLASIFIKACE:</w:t>
      </w:r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je pevný systém, v němž všechny nemoci jsou beze zbytku seskupeny do tříd, skupin a podskupin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86161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(</w:t>
      </w:r>
      <w:r w:rsidR="00AC3207"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Hodnota zdraví v různých dimenzích</w:t>
      </w:r>
    </w:p>
    <w:p w:rsid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>Abychom pochopili, proč o zdraví pečujeme, musíme znát jeho hodnotu:</w:t>
      </w:r>
    </w:p>
    <w:p w:rsidR="00AC3207" w:rsidRPr="004A3E30" w:rsidRDefault="00AC3207" w:rsidP="004A3E30">
      <w:pPr>
        <w:pStyle w:val="Odstavecseseznamem"/>
        <w:numPr>
          <w:ilvl w:val="0"/>
          <w:numId w:val="7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Individuální hodnota: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Úzce souvisí s pudem sebezáchovy, lidé ji však často podceňují (z nevědomosti či pohodlnosti) a pochopí ji, až když onemocní.</w:t>
      </w:r>
    </w:p>
    <w:p w:rsidR="00AC3207" w:rsidRPr="004A3E30" w:rsidRDefault="00AC3207" w:rsidP="004A3E30">
      <w:pPr>
        <w:pStyle w:val="Odstavecseseznamem"/>
        <w:numPr>
          <w:ilvl w:val="0"/>
          <w:numId w:val="7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Sociální hodnota: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Týká se bezpečnosti, spokojenosti a práva žít ve zdravé společnosti. Lidé by měli být zdraví proto, aby se mohli těšit z plného a důstojného života.</w:t>
      </w:r>
    </w:p>
    <w:p w:rsidR="00AC3207" w:rsidRPr="004A3E30" w:rsidRDefault="00AC3207" w:rsidP="004A3E30">
      <w:pPr>
        <w:pStyle w:val="Odstavecseseznamem"/>
        <w:numPr>
          <w:ilvl w:val="0"/>
          <w:numId w:val="7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Ekonomická hodnota: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Zdraví (spolu se vzděláním) je základní podmínkou konkurenceschopnosti národní ekonomiky.</w:t>
      </w:r>
    </w:p>
    <w:p w:rsidR="002B55AA" w:rsidRDefault="00AC3207" w:rsidP="004A3E30">
      <w:pPr>
        <w:pStyle w:val="Odstavecseseznamem"/>
        <w:numPr>
          <w:ilvl w:val="0"/>
          <w:numId w:val="7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Politická hodnota: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Dobrá zdravotní politika je nástrojem růstu výkonnosti a podmínkou kulturního rozvoje státu.</w:t>
      </w:r>
      <w:r w:rsidR="00861611"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>)</w:t>
      </w:r>
    </w:p>
    <w:p w:rsidR="004A3E30" w:rsidRDefault="004A3E30" w:rsidP="004A3E30">
      <w:pPr>
        <w:spacing w:after="40" w:line="240" w:lineRule="auto"/>
        <w:ind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</w:p>
    <w:p w:rsidR="004A3E30" w:rsidRDefault="004A3E30" w:rsidP="004A3E30">
      <w:pPr>
        <w:spacing w:after="40" w:line="240" w:lineRule="auto"/>
        <w:ind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</w:p>
    <w:p w:rsidR="004A3E30" w:rsidRPr="004A3E30" w:rsidRDefault="004A3E30" w:rsidP="004A3E30">
      <w:pPr>
        <w:spacing w:after="40" w:line="240" w:lineRule="auto"/>
        <w:ind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Koncept nemoci a její klasifikace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Nemoc není v brožuře vnímána jen jako biologická porucha, ale jako vícevrstvý jev:</w:t>
      </w:r>
    </w:p>
    <w:p w:rsidR="004A3E30" w:rsidRDefault="004A3E30" w:rsidP="004A3E30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TROJÍ POJETÍ NEMOCI:</w:t>
      </w:r>
    </w:p>
    <w:p w:rsidR="004A3E30" w:rsidRPr="004A3E30" w:rsidRDefault="00AC3207" w:rsidP="004A3E30">
      <w:pPr>
        <w:pStyle w:val="Odstavecseseznamem"/>
        <w:numPr>
          <w:ilvl w:val="0"/>
          <w:numId w:val="80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Objektivní stav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(pohled medicíny).</w:t>
      </w:r>
    </w:p>
    <w:p w:rsidR="00AC3207" w:rsidRPr="004A3E30" w:rsidRDefault="00AC3207" w:rsidP="004A3E30">
      <w:pPr>
        <w:pStyle w:val="Odstavecseseznamem"/>
        <w:numPr>
          <w:ilvl w:val="0"/>
          <w:numId w:val="80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Subjektivní odraz ve vědomí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(pocity pacienta).</w:t>
      </w:r>
    </w:p>
    <w:p w:rsidR="00AC3207" w:rsidRPr="004A3E30" w:rsidRDefault="00AC3207" w:rsidP="004A3E30">
      <w:pPr>
        <w:pStyle w:val="Odstavecseseznamem"/>
        <w:numPr>
          <w:ilvl w:val="0"/>
          <w:numId w:val="80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Důvod pro poskytnutí služby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(vstup do systému).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Determinanty zdraví (Co zdraví skutečně určuje)</w:t>
      </w:r>
    </w:p>
    <w:p w:rsidR="00AC3207" w:rsidRPr="004A3E30" w:rsidRDefault="00AC3207" w:rsidP="004A3E30">
      <w:pPr>
        <w:pStyle w:val="Odstavecseseznamem"/>
        <w:numPr>
          <w:ilvl w:val="0"/>
          <w:numId w:val="8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Životní styl (40 %):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Nejdůležitější faktor (výživa, kouření, pohyb, stres, alkohol).</w:t>
      </w:r>
    </w:p>
    <w:p w:rsidR="00AC3207" w:rsidRPr="004A3E30" w:rsidRDefault="00AC3207" w:rsidP="004A3E30">
      <w:pPr>
        <w:pStyle w:val="Odstavecseseznamem"/>
        <w:numPr>
          <w:ilvl w:val="0"/>
          <w:numId w:val="8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Životní prostředí (35 %):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Zahrnuje přírodní i sociální okolnosti, sociální pozici jedince a úroveň bídy či bohatství.</w:t>
      </w:r>
    </w:p>
    <w:p w:rsidR="00AC3207" w:rsidRPr="004A3E30" w:rsidRDefault="00AC3207" w:rsidP="004A3E30">
      <w:pPr>
        <w:pStyle w:val="Odstavecseseznamem"/>
        <w:numPr>
          <w:ilvl w:val="0"/>
          <w:numId w:val="8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Zdravotnictví (15 %):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Odborné služby mají na celkové zdraví populace menší vliv, než se lidé domnívají.</w:t>
      </w:r>
    </w:p>
    <w:p w:rsidR="002B55AA" w:rsidRPr="004A3E30" w:rsidRDefault="00AC3207" w:rsidP="004A3E30">
      <w:pPr>
        <w:pStyle w:val="Odstavecseseznamem"/>
        <w:numPr>
          <w:ilvl w:val="0"/>
          <w:numId w:val="8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Biologický/Genetický základ (10 %)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>.</w:t>
      </w:r>
    </w:p>
    <w:p w:rsidR="00AC3207" w:rsidRPr="004A3E30" w:rsidRDefault="00AC3207" w:rsidP="004A3E30">
      <w:pPr>
        <w:pStyle w:val="Odstavecseseznamem"/>
        <w:numPr>
          <w:ilvl w:val="0"/>
          <w:numId w:val="8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Strategické cíle při péči o zdraví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>Při diskusi o zdraví je nutné zmínit, kam by měla péče směřovat:</w:t>
      </w:r>
    </w:p>
    <w:p w:rsidR="00AC3207" w:rsidRPr="004A3E30" w:rsidRDefault="00AC3207" w:rsidP="004A3E30">
      <w:pPr>
        <w:pStyle w:val="Odstavecseseznamem"/>
        <w:numPr>
          <w:ilvl w:val="0"/>
          <w:numId w:val="82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Přidat roky životu: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Snižovat počet předčasných úmrtí.</w:t>
      </w:r>
    </w:p>
    <w:p w:rsidR="00AC3207" w:rsidRPr="004A3E30" w:rsidRDefault="00AC3207" w:rsidP="004A3E30">
      <w:pPr>
        <w:pStyle w:val="Odstavecseseznamem"/>
        <w:numPr>
          <w:ilvl w:val="0"/>
          <w:numId w:val="82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Přidat zdraví životu: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Snižovat nemocnost a předcházet vzniku chorob.</w:t>
      </w:r>
    </w:p>
    <w:p w:rsidR="00AC3207" w:rsidRPr="004A3E30" w:rsidRDefault="00AC3207" w:rsidP="004A3E30">
      <w:pPr>
        <w:pStyle w:val="Odstavecseseznamem"/>
        <w:numPr>
          <w:ilvl w:val="0"/>
          <w:numId w:val="82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Přidat život létům: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Zvyšovat kvalitu života a schopnost adaptace i v nemoci či stáří.</w:t>
      </w:r>
    </w:p>
    <w:p w:rsidR="00AC3207" w:rsidRPr="004A3E30" w:rsidRDefault="00AC3207" w:rsidP="004A3E30">
      <w:pPr>
        <w:pStyle w:val="Odstavecseseznamem"/>
        <w:numPr>
          <w:ilvl w:val="0"/>
          <w:numId w:val="82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highlight w:val="lightGray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highlight w:val="lightGray"/>
          <w:lang w:eastAsia="cs-CZ"/>
        </w:rPr>
        <w:t>Ekvita (Spravedlnost):</w:t>
      </w:r>
      <w:r w:rsidRPr="004A3E30">
        <w:rPr>
          <w:rFonts w:eastAsia="Times New Roman" w:cstheme="minorHAnsi"/>
          <w:sz w:val="24"/>
          <w:szCs w:val="24"/>
          <w:highlight w:val="lightGray"/>
          <w:lang w:eastAsia="cs-CZ"/>
        </w:rPr>
        <w:t xml:space="preserve"> Snížit rozdíly v úrovni zdraví mezi sociálními skupinami.</w:t>
      </w:r>
    </w:p>
    <w:p w:rsidR="004A3E30" w:rsidRDefault="004A3E30" w:rsidP="004A3E30">
      <w:pPr>
        <w:pStyle w:val="Odstavecseseznamem"/>
        <w:spacing w:after="40" w:line="240" w:lineRule="auto"/>
        <w:ind w:left="-142" w:right="-851"/>
        <w:rPr>
          <w:lang w:eastAsia="cs-CZ"/>
        </w:rPr>
      </w:pPr>
    </w:p>
    <w:p w:rsidR="00AC3207" w:rsidRPr="004A3E30" w:rsidRDefault="00AC3207" w:rsidP="004A3E30">
      <w:pPr>
        <w:pStyle w:val="Odstavecseseznamem"/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Možné doplňující otázky u zkoušky, na které jsi nyní připravena:</w:t>
      </w:r>
    </w:p>
    <w:p w:rsidR="00AC3207" w:rsidRPr="004A3E30" w:rsidRDefault="00AC3207" w:rsidP="004A3E30">
      <w:pPr>
        <w:numPr>
          <w:ilvl w:val="0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i/>
          <w:iCs/>
          <w:sz w:val="24"/>
          <w:szCs w:val="24"/>
          <w:lang w:eastAsia="cs-CZ"/>
        </w:rPr>
        <w:t>Kde podle moderního pojetí vzniká zdraví?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(Odpověď: V rodinách, školách, na pracovištích ).</w:t>
      </w:r>
    </w:p>
    <w:p w:rsidR="00AC3207" w:rsidRPr="004A3E30" w:rsidRDefault="00AC3207" w:rsidP="004A3E30">
      <w:pPr>
        <w:numPr>
          <w:ilvl w:val="0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i/>
          <w:iCs/>
          <w:sz w:val="24"/>
          <w:szCs w:val="24"/>
          <w:lang w:eastAsia="cs-CZ"/>
        </w:rPr>
        <w:t>Co má největší vliv na zdraví lidí?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(Odpověď: Životní styl – 40 % ).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2B55AA" w:rsidRPr="004A3E30" w:rsidRDefault="002B55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B55AA" w:rsidRPr="004A3E30" w:rsidRDefault="002B55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B55AA" w:rsidRPr="004A3E30" w:rsidRDefault="002B55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B55AA" w:rsidRDefault="002B55AA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P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B55AA" w:rsidRPr="004A3E30" w:rsidRDefault="002B55AA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B55AA" w:rsidRDefault="002B55AA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A3E30" w:rsidRPr="004A3E30" w:rsidRDefault="004A3E30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861611" w:rsidRPr="004A3E30" w:rsidRDefault="00861611" w:rsidP="004A3E30">
      <w:pPr>
        <w:pStyle w:val="Odstavecseseznamem"/>
        <w:numPr>
          <w:ilvl w:val="0"/>
          <w:numId w:val="72"/>
        </w:num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4A3E30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BIOMEDICÍNSKÝ A EKOLOGICKO-SOCIÁLNÍ MODEL ZDRAVÍ</w:t>
      </w:r>
    </w:p>
    <w:p w:rsidR="002B55AA" w:rsidRPr="004A3E30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</w:t>
      </w:r>
      <w:r w:rsidR="002B55AA" w:rsidRPr="004A3E30">
        <w:rPr>
          <w:rFonts w:eastAsia="Times New Roman" w:cstheme="minorHAnsi"/>
          <w:sz w:val="24"/>
          <w:szCs w:val="24"/>
          <w:lang w:eastAsia="cs-CZ"/>
        </w:rPr>
        <w:t xml:space="preserve">va odlišné </w:t>
      </w:r>
      <w:proofErr w:type="spellStart"/>
      <w:r w:rsidR="002B55AA" w:rsidRPr="004A3E30">
        <w:rPr>
          <w:rFonts w:eastAsia="Times New Roman" w:cstheme="minorHAnsi"/>
          <w:sz w:val="24"/>
          <w:szCs w:val="24"/>
          <w:lang w:eastAsia="cs-CZ"/>
        </w:rPr>
        <w:t>odlišné</w:t>
      </w:r>
      <w:proofErr w:type="spellEnd"/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způsoby, jak nahlížet na zdraví a nemoc. </w:t>
      </w:r>
    </w:p>
    <w:p w:rsidR="00861611" w:rsidRPr="004A3E30" w:rsidRDefault="004A3E30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861611" w:rsidRPr="004A3E30">
        <w:rPr>
          <w:rFonts w:eastAsia="Times New Roman" w:cstheme="minorHAnsi"/>
          <w:sz w:val="24"/>
          <w:szCs w:val="24"/>
          <w:lang w:eastAsia="cs-CZ"/>
        </w:rPr>
        <w:t xml:space="preserve"> moderním veřejném zdravotnictví se tyto modely vzájemně doplňují.</w:t>
      </w:r>
    </w:p>
    <w:p w:rsidR="006F6B0B" w:rsidRPr="004A3E30" w:rsidRDefault="006F6B0B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2B55AA" w:rsidRPr="004A3E30" w:rsidRDefault="002B55AA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A3E30">
        <w:rPr>
          <w:rFonts w:eastAsia="Times New Roman" w:cstheme="minorHAnsi"/>
          <w:b/>
          <w:bCs/>
          <w:sz w:val="28"/>
          <w:szCs w:val="28"/>
          <w:lang w:eastAsia="cs-CZ"/>
        </w:rPr>
        <w:t>BIOMEDICÍNSKÝ MODEL: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vychází z tradiční klinické praxe a přírodovědecky orientovaného lékařství</w:t>
      </w:r>
    </w:p>
    <w:p w:rsidR="006F6B0B" w:rsidRPr="004A3E30" w:rsidRDefault="006F6B0B" w:rsidP="004A3E30">
      <w:pPr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soustředí se na objektivní příznaky (symptomy) nemoci, stanovení diagnózy a následnou terapii.</w:t>
      </w:r>
    </w:p>
    <w:p w:rsidR="006F6B0B" w:rsidRPr="004A3E30" w:rsidRDefault="006F6B0B" w:rsidP="004A3E30">
      <w:pPr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Zdraví je v tomto modelu definováno negativně – jako pouhá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nepřítomnost nemoci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Lékař hledá biologické poruchy a snaží se je odstranit</w:t>
      </w:r>
    </w:p>
    <w:p w:rsidR="006F6B0B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Rizika</w:t>
      </w:r>
      <w:r w:rsidRPr="004A3E30">
        <w:rPr>
          <w:rFonts w:eastAsia="Times New Roman" w:cstheme="minorHAnsi"/>
          <w:sz w:val="24"/>
          <w:szCs w:val="24"/>
          <w:lang w:eastAsia="cs-CZ"/>
        </w:rPr>
        <w:t>: pacient se může stát jen „předmětem vědy“, přičemž se podceňuje jeho osobnost, zkušenosti</w:t>
      </w:r>
      <w:r w:rsid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A3E30">
        <w:rPr>
          <w:rFonts w:eastAsia="Times New Roman" w:cstheme="minorHAnsi"/>
          <w:sz w:val="24"/>
          <w:szCs w:val="24"/>
          <w:lang w:eastAsia="cs-CZ"/>
        </w:rPr>
        <w:tab/>
      </w:r>
      <w:r w:rsidRPr="004A3E30">
        <w:rPr>
          <w:rFonts w:eastAsia="Times New Roman" w:cstheme="minorHAnsi"/>
          <w:sz w:val="24"/>
          <w:szCs w:val="24"/>
          <w:lang w:eastAsia="cs-CZ"/>
        </w:rPr>
        <w:t>a hodnoty</w:t>
      </w:r>
    </w:p>
    <w:p w:rsidR="004A3E30" w:rsidRPr="004A3E30" w:rsidRDefault="004A3E30" w:rsidP="004A3E30">
      <w:pPr>
        <w:pStyle w:val="Odstavecseseznamem"/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6F6B0B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4A3E30">
        <w:rPr>
          <w:rFonts w:eastAsia="Times New Roman" w:cstheme="minorHAnsi"/>
          <w:b/>
          <w:bCs/>
          <w:sz w:val="28"/>
          <w:szCs w:val="28"/>
          <w:lang w:eastAsia="cs-CZ"/>
        </w:rPr>
        <w:t>EKOLOGICKO-SOCIÁLNÍ MODEL: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rozšíření pohledu na zdraví o sociální a ekologické souvislosti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v centru zůstává jedinec, ale je vnímán v kontextu celé populace a prostředí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Zaměřuje se na celou osobnost jedince jako člena rodiny a společnosti, který plní své sociální role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Sleduje, jak zdraví souvisí s faktory – např. příjem, pohlaví, vzdělání</w:t>
      </w:r>
    </w:p>
    <w:p w:rsidR="006F6B0B" w:rsidRPr="004A3E30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důležité je vědomí vlastní důstojnosti, péče o sebe</w:t>
      </w:r>
    </w:p>
    <w:p w:rsidR="006F6B0B" w:rsidRPr="004A3E30" w:rsidRDefault="006F6B0B" w:rsidP="004A3E30">
      <w:pPr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Velký důraz klade na to, jak člověk své zdraví sám cítí a jaké emoce v něm vyvolává.</w:t>
      </w:r>
    </w:p>
    <w:p w:rsidR="006F6B0B" w:rsidRDefault="006F6B0B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Lidé nejsou vnímáni jen jako nositelé diagnóz (např. „diabetik“), ale jako celistvé bytosti vystavené </w:t>
      </w:r>
      <w:r w:rsidR="004A3E30">
        <w:rPr>
          <w:rFonts w:eastAsia="Times New Roman" w:cstheme="minorHAnsi"/>
          <w:sz w:val="24"/>
          <w:szCs w:val="24"/>
          <w:lang w:eastAsia="cs-CZ"/>
        </w:rPr>
        <w:tab/>
      </w:r>
      <w:r w:rsidRPr="004A3E30">
        <w:rPr>
          <w:rFonts w:eastAsia="Times New Roman" w:cstheme="minorHAnsi"/>
          <w:sz w:val="24"/>
          <w:szCs w:val="24"/>
          <w:lang w:eastAsia="cs-CZ"/>
        </w:rPr>
        <w:t>radostem i nesnázím každodenního života</w:t>
      </w:r>
    </w:p>
    <w:p w:rsidR="004A3E30" w:rsidRPr="004A3E30" w:rsidRDefault="004A3E30" w:rsidP="004A3E30">
      <w:pPr>
        <w:pStyle w:val="Odstavecseseznamem"/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AC3207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Srovnání a vzájemný vztah modelů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Při zkoušce je důležité zdůraznit, že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tyto dva modely nejsou v nepřátelském postavení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Ekologicko-sociální model není protipólem biomedicínského přístupu, ale jeho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významným rozšířením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Cílem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je dosáhnout rovnováhy mezi léčbou, prevencí a občanskými aktivitami</w:t>
      </w:r>
    </w:p>
    <w:p w:rsidR="002A557B" w:rsidRPr="004A3E30" w:rsidRDefault="002A557B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BIOMEDICÍNSKÝ MODEL vidí výsledek jako vztah lékaře a pacienta</w:t>
      </w:r>
    </w:p>
    <w:p w:rsidR="002A557B" w:rsidRPr="004A3E30" w:rsidRDefault="002A557B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EKOLOGICKO-SOCIÁLNÍ MODEL vidí výsledek jako důsledek aktivity jedince, skupin i celé společnosti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A557B" w:rsidRDefault="00AC320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Shrnutí: U zkoušky vysvětli, že biomedicínský model je nezbytný pro technickou stránku medicíny (operace, léky), ale ekologicko-sociální model je nutný pro dlouhodobé zlepšení zdraví populace, protože řeší příčiny nemocí v rodině, práci a prostředí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2A557B" w:rsidRPr="004A3E30" w:rsidRDefault="002A557B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4A3E30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PÉČE O ZDRAVÍ A ZDRAVOTNICTVÍ</w:t>
      </w:r>
    </w:p>
    <w:p w:rsidR="002A557B" w:rsidRDefault="002A557B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tyto dva pojmy nejsou synonyma</w:t>
      </w:r>
      <w:r w:rsidR="00E9534F" w:rsidRPr="004A3E30">
        <w:rPr>
          <w:rFonts w:eastAsia="Times New Roman" w:cstheme="minorHAnsi"/>
          <w:sz w:val="24"/>
          <w:szCs w:val="24"/>
          <w:lang w:eastAsia="cs-CZ"/>
        </w:rPr>
        <w:t xml:space="preserve"> !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4A3E30" w:rsidRPr="004A3E30" w:rsidRDefault="004A3E3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E238FB" w:rsidRPr="00AD3A0C" w:rsidRDefault="00E238FB" w:rsidP="004A3E30">
      <w:pPr>
        <w:spacing w:after="40" w:line="240" w:lineRule="auto"/>
        <w:ind w:left="-567" w:right="-851" w:hanging="12"/>
        <w:rPr>
          <w:rFonts w:eastAsia="Times New Roman" w:cstheme="minorHAnsi"/>
          <w:lang w:eastAsia="cs-CZ"/>
        </w:rPr>
      </w:pPr>
      <w:r w:rsidRPr="00AD3A0C">
        <w:rPr>
          <w:rFonts w:eastAsia="Times New Roman" w:cstheme="minorHAnsi"/>
          <w:b/>
          <w:bCs/>
          <w:lang w:eastAsia="cs-CZ"/>
        </w:rPr>
        <w:t>Tip pro tvůj projev:</w:t>
      </w:r>
      <w:r w:rsidRPr="00AD3A0C">
        <w:rPr>
          <w:rFonts w:eastAsia="Times New Roman" w:cstheme="minorHAnsi"/>
          <w:lang w:eastAsia="cs-CZ"/>
        </w:rPr>
        <w:t xml:space="preserve"> U zkoušky zdůrazni citát z brožury: „Zdraví nevzniká v nemocnicích, tam se jen s velkým úsilím a náklady napravuje to, co se už pokazilo“. To je ideální věta pro vysvětlení, proč je péče o zdraví (prevence, výchova v rodině) důležitější než samotné "opravářské" zdravotnictví.</w:t>
      </w:r>
    </w:p>
    <w:p w:rsidR="00AD3A0C" w:rsidRPr="004A3E30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E9534F" w:rsidRPr="004A3E30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ZDRAVOTNICTVÍ</w:t>
      </w:r>
      <w:r w:rsidR="00E9534F" w:rsidRPr="004A3E30">
        <w:rPr>
          <w:rFonts w:eastAsia="Times New Roman" w:cstheme="minorHAnsi"/>
          <w:sz w:val="24"/>
          <w:szCs w:val="24"/>
          <w:lang w:eastAsia="cs-CZ"/>
        </w:rPr>
        <w:t>:</w:t>
      </w:r>
    </w:p>
    <w:p w:rsidR="002F3C1C" w:rsidRPr="004A3E30" w:rsidRDefault="00E9534F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= 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je pouze jednou, i když odbornou, součástí mnohem širšího systému péče o zdraví.</w:t>
      </w:r>
    </w:p>
    <w:p w:rsidR="00AD3A0C" w:rsidRDefault="00E9534F" w:rsidP="00AD3A0C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= </w:t>
      </w:r>
      <w:r w:rsidR="002F3C1C" w:rsidRPr="004A3E30">
        <w:rPr>
          <w:rFonts w:eastAsia="Times New Roman" w:cstheme="minorHAnsi"/>
          <w:sz w:val="24"/>
          <w:szCs w:val="24"/>
          <w:lang w:eastAsia="cs-CZ"/>
        </w:rPr>
        <w:t>systém odborných zařízení, orgánů a institucí (včetně lidí, vybavení a metod).</w:t>
      </w:r>
    </w:p>
    <w:p w:rsidR="00E238FB" w:rsidRPr="00AD3A0C" w:rsidRDefault="002F3C1C" w:rsidP="006321B3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sz w:val="24"/>
          <w:szCs w:val="24"/>
          <w:lang w:eastAsia="cs-CZ"/>
        </w:rPr>
        <w:t xml:space="preserve"> Je to subsystém péče o zdraví, který představuje její profesionálně vykonávanou část.</w:t>
      </w:r>
    </w:p>
    <w:p w:rsidR="00E238FB" w:rsidRDefault="00E238FB" w:rsidP="00AD3A0C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Zdravotnictví musí být provázáno s ostatními rezorty (např. školství, doprava, zemědělství), protože zdraví je veřejným zájmem a významnou sociální hodnotou. (ZDŮRAZŇUJE BROŽURA)</w:t>
      </w:r>
    </w:p>
    <w:p w:rsidR="00AD3A0C" w:rsidRPr="00AD3A0C" w:rsidRDefault="00AD3A0C" w:rsidP="00AD3A0C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AD3A0C" w:rsidRPr="004A3E30" w:rsidRDefault="00AD3A0C" w:rsidP="00AD3A0C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E9534F" w:rsidRPr="004A3E30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PÉČE O ZDRAVÍ:</w:t>
      </w:r>
    </w:p>
    <w:p w:rsidR="00E9534F" w:rsidRPr="004A3E30" w:rsidRDefault="00E9534F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= 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souhrn zdravotnických, organizačních, ekonomických, výchovných a dalších opatření a aktivit. </w:t>
      </w:r>
    </w:p>
    <w:p w:rsidR="00E9534F" w:rsidRPr="004A3E30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</w:t>
      </w:r>
      <w:r w:rsidR="00E9534F" w:rsidRPr="004A3E30">
        <w:rPr>
          <w:rFonts w:eastAsia="Times New Roman" w:cstheme="minorHAnsi"/>
          <w:sz w:val="24"/>
          <w:szCs w:val="24"/>
          <w:lang w:eastAsia="cs-CZ"/>
        </w:rPr>
        <w:t>ejím smyslem je chránit, upevňovat, rozvíjet a navracet lidem zdraví.</w:t>
      </w:r>
    </w:p>
    <w:p w:rsidR="00E9534F" w:rsidRPr="00AD3A0C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</w:t>
      </w:r>
      <w:r w:rsidR="00E9534F" w:rsidRPr="004A3E30">
        <w:rPr>
          <w:rFonts w:eastAsia="Times New Roman" w:cstheme="minorHAnsi"/>
          <w:sz w:val="24"/>
          <w:szCs w:val="24"/>
          <w:lang w:eastAsia="cs-CZ"/>
        </w:rPr>
        <w:t>ěžiště péče o zdraví spočívá v rodinách, školách a na pracovištích</w:t>
      </w:r>
    </w:p>
    <w:p w:rsidR="00AD3A0C" w:rsidRPr="004A3E30" w:rsidRDefault="00AD3A0C" w:rsidP="00AD3A0C">
      <w:pPr>
        <w:pStyle w:val="Odstavecseseznamem"/>
        <w:spacing w:after="40" w:line="240" w:lineRule="auto"/>
        <w:ind w:left="-284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F3C1C" w:rsidRPr="004A3E30" w:rsidRDefault="00AD3A0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CÍLE</w:t>
      </w:r>
      <w:r w:rsidR="002F3C1C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2F3C1C" w:rsidRPr="004A3E30" w:rsidRDefault="00AC3207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Cíl péče o zdraví:</w:t>
      </w:r>
    </w:p>
    <w:p w:rsidR="002F3C1C" w:rsidRPr="004A3E30" w:rsidRDefault="00AD3A0C" w:rsidP="00AD3A0C">
      <w:pPr>
        <w:pStyle w:val="Odstavecseseznamem"/>
        <w:numPr>
          <w:ilvl w:val="0"/>
          <w:numId w:val="83"/>
        </w:numPr>
        <w:spacing w:after="40" w:line="240" w:lineRule="auto"/>
        <w:ind w:left="-284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možnit všem občanům </w:t>
      </w:r>
      <w:proofErr w:type="gramStart"/>
      <w:r w:rsidR="00AC3207" w:rsidRPr="004A3E30">
        <w:rPr>
          <w:rFonts w:eastAsia="Times New Roman" w:cstheme="minorHAnsi"/>
          <w:sz w:val="24"/>
          <w:szCs w:val="24"/>
          <w:lang w:eastAsia="cs-CZ"/>
        </w:rPr>
        <w:t>dosáhnout</w:t>
      </w:r>
      <w:proofErr w:type="gramEnd"/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pokud možno plného zdravotního potenciálu.</w:t>
      </w:r>
    </w:p>
    <w:p w:rsidR="002F3C1C" w:rsidRPr="004A3E30" w:rsidRDefault="002F3C1C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2F3C1C" w:rsidRPr="004A3E30" w:rsidRDefault="00AC3207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Cíl zdravotnictví: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F3C1C" w:rsidRPr="004A3E30" w:rsidRDefault="002F3C1C" w:rsidP="00AD3A0C">
      <w:pPr>
        <w:pStyle w:val="Odstavecseseznamem"/>
        <w:numPr>
          <w:ilvl w:val="0"/>
          <w:numId w:val="83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řispívat ke zlepšování zdraví lidí a zajistit dobrou funkci systému poskytujícího zdravotnické služby.</w:t>
      </w:r>
    </w:p>
    <w:p w:rsidR="002F3C1C" w:rsidRPr="004A3E30" w:rsidRDefault="002F3C1C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D3A0C" w:rsidRDefault="00AD3A0C" w:rsidP="00AD3A0C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ZÁKLADNÍ FUNKCE ZDRAVOTNICTVÍ:</w:t>
      </w:r>
    </w:p>
    <w:p w:rsidR="00AD3A0C" w:rsidRDefault="00AD3A0C" w:rsidP="00AD3A0C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D3A0C" w:rsidRDefault="00AC3207" w:rsidP="00AD3A0C">
      <w:pPr>
        <w:pStyle w:val="Odstavecseseznamem"/>
        <w:numPr>
          <w:ilvl w:val="0"/>
          <w:numId w:val="84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V širším smyslu: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Usměrňovat a koordinovat celý systém péče o zdraví v součinnosti s ostatními rezorty. Zdravotnictví zde nese spoluodpovědnost za celou zdravotní situaci a její determinanty.</w:t>
      </w:r>
    </w:p>
    <w:p w:rsidR="00AD3A0C" w:rsidRDefault="00AD3A0C" w:rsidP="00AD3A0C">
      <w:pPr>
        <w:pStyle w:val="Odstavecseseznamem"/>
        <w:spacing w:after="40" w:line="240" w:lineRule="auto"/>
        <w:ind w:left="-219" w:right="-851"/>
        <w:rPr>
          <w:rFonts w:eastAsia="Times New Roman" w:cstheme="minorHAnsi"/>
          <w:sz w:val="24"/>
          <w:szCs w:val="24"/>
          <w:lang w:eastAsia="cs-CZ"/>
        </w:rPr>
      </w:pPr>
    </w:p>
    <w:p w:rsidR="00AC3207" w:rsidRDefault="00AC3207" w:rsidP="00AD3A0C">
      <w:pPr>
        <w:pStyle w:val="Odstavecseseznamem"/>
        <w:numPr>
          <w:ilvl w:val="0"/>
          <w:numId w:val="84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V užším smyslu: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Řídit soustavu zdravotnických zařízení, která poskytují konkrétní odborné služby. Zaměřuje se na efektivní využití zdrojů (peníze, lidé, technika) k dosažení co nejlepších výsledků (snížení úmrtnosti, spokojenost pacientů).</w:t>
      </w:r>
    </w:p>
    <w:p w:rsidR="00AD3A0C" w:rsidRPr="00AD3A0C" w:rsidRDefault="00AD3A0C" w:rsidP="00AD3A0C">
      <w:pPr>
        <w:pStyle w:val="Odstavecseseznamem"/>
        <w:spacing w:after="40" w:line="240" w:lineRule="auto"/>
        <w:ind w:left="-219" w:right="-851"/>
        <w:rPr>
          <w:rFonts w:eastAsia="Times New Roman" w:cstheme="minorHAnsi"/>
          <w:sz w:val="24"/>
          <w:szCs w:val="24"/>
          <w:lang w:eastAsia="cs-CZ"/>
        </w:rPr>
      </w:pPr>
    </w:p>
    <w:p w:rsidR="002F3C1C" w:rsidRPr="004A3E30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ZAMĚŘENÍ PÉČE O ZDRAVÍ</w:t>
      </w:r>
    </w:p>
    <w:p w:rsidR="00AC3207" w:rsidRPr="00AD3A0C" w:rsidRDefault="00AC3207" w:rsidP="00AD3A0C">
      <w:pPr>
        <w:pStyle w:val="Odstavecseseznamem"/>
        <w:numPr>
          <w:ilvl w:val="0"/>
          <w:numId w:val="14"/>
        </w:numPr>
        <w:tabs>
          <w:tab w:val="clear" w:pos="720"/>
        </w:tabs>
        <w:spacing w:after="40" w:line="240" w:lineRule="auto"/>
        <w:ind w:left="0" w:right="-851" w:hanging="491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Zvýšení celkové úrovně zdraví:</w:t>
      </w:r>
    </w:p>
    <w:p w:rsidR="00AC3207" w:rsidRPr="00AD3A0C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="00AC3207" w:rsidRPr="00AD3A0C">
        <w:rPr>
          <w:rFonts w:eastAsia="Times New Roman" w:cstheme="minorHAnsi"/>
          <w:b/>
          <w:bCs/>
          <w:sz w:val="24"/>
          <w:szCs w:val="24"/>
          <w:lang w:eastAsia="cs-CZ"/>
        </w:rPr>
        <w:t>řidat roky životu:</w:t>
      </w:r>
      <w:r w:rsidR="00AC3207" w:rsidRPr="00AD3A0C">
        <w:rPr>
          <w:rFonts w:eastAsia="Times New Roman" w:cstheme="minorHAnsi"/>
          <w:sz w:val="24"/>
          <w:szCs w:val="24"/>
          <w:lang w:eastAsia="cs-CZ"/>
        </w:rPr>
        <w:t xml:space="preserve"> Snížit počet předčasných úmrtí.</w:t>
      </w:r>
    </w:p>
    <w:p w:rsidR="00AC3207" w:rsidRPr="00AD3A0C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="00AC3207" w:rsidRPr="00AD3A0C">
        <w:rPr>
          <w:rFonts w:eastAsia="Times New Roman" w:cstheme="minorHAnsi"/>
          <w:b/>
          <w:bCs/>
          <w:sz w:val="24"/>
          <w:szCs w:val="24"/>
          <w:lang w:eastAsia="cs-CZ"/>
        </w:rPr>
        <w:t>řidat zdraví životu:</w:t>
      </w:r>
      <w:r w:rsidR="00AC3207" w:rsidRPr="00AD3A0C">
        <w:rPr>
          <w:rFonts w:eastAsia="Times New Roman" w:cstheme="minorHAnsi"/>
          <w:sz w:val="24"/>
          <w:szCs w:val="24"/>
          <w:lang w:eastAsia="cs-CZ"/>
        </w:rPr>
        <w:t xml:space="preserve"> Snížit nemocnost (morbiditu).</w:t>
      </w:r>
    </w:p>
    <w:p w:rsidR="00AC3207" w:rsidRPr="00AD3A0C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="00AC3207" w:rsidRPr="00AD3A0C">
        <w:rPr>
          <w:rFonts w:eastAsia="Times New Roman" w:cstheme="minorHAnsi"/>
          <w:b/>
          <w:bCs/>
          <w:sz w:val="24"/>
          <w:szCs w:val="24"/>
          <w:lang w:eastAsia="cs-CZ"/>
        </w:rPr>
        <w:t>řidat život létům:</w:t>
      </w:r>
      <w:r w:rsidR="00AC3207" w:rsidRPr="00AD3A0C">
        <w:rPr>
          <w:rFonts w:eastAsia="Times New Roman" w:cstheme="minorHAnsi"/>
          <w:sz w:val="24"/>
          <w:szCs w:val="24"/>
          <w:lang w:eastAsia="cs-CZ"/>
        </w:rPr>
        <w:t xml:space="preserve"> Zvyšovat kvalitu života a posilovat zdraví i ve stáří.</w:t>
      </w:r>
    </w:p>
    <w:p w:rsidR="00E238FB" w:rsidRPr="004A3E30" w:rsidRDefault="00E238FB" w:rsidP="00AD3A0C">
      <w:pPr>
        <w:spacing w:after="40" w:line="240" w:lineRule="auto"/>
        <w:ind w:left="284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C3207" w:rsidRPr="00AD3A0C" w:rsidRDefault="00AC3207" w:rsidP="00AD3A0C">
      <w:pPr>
        <w:pStyle w:val="Odstavecseseznamem"/>
        <w:numPr>
          <w:ilvl w:val="0"/>
          <w:numId w:val="14"/>
        </w:numPr>
        <w:tabs>
          <w:tab w:val="clear" w:pos="720"/>
        </w:tabs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Snížení rozdílů ve zdraví (Ekvita):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Zajistit, aby ekonomické a sociální faktory nebyly překážkou v dostupnosti péče. Přednost musí být dávána nejvíce znevýhodněným skupinám, protože nikdo nemůže být úplně zdravý v "nemocné" společnosti.</w:t>
      </w:r>
    </w:p>
    <w:p w:rsidR="00E238FB" w:rsidRPr="00AD3A0C" w:rsidRDefault="00E238FB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D3A0C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UKAZATELÉ VÝSKYTU NEMOCÍ V</w:t>
      </w:r>
      <w:r w:rsidR="00AD3A0C">
        <w:rPr>
          <w:rFonts w:eastAsia="Times New Roman" w:cstheme="minorHAnsi"/>
          <w:b/>
          <w:bCs/>
          <w:sz w:val="32"/>
          <w:szCs w:val="32"/>
          <w:lang w:eastAsia="cs-CZ"/>
        </w:rPr>
        <w:t> </w:t>
      </w:r>
      <w:r w:rsidRPr="00AD3A0C">
        <w:rPr>
          <w:rFonts w:eastAsia="Times New Roman" w:cstheme="minorHAnsi"/>
          <w:b/>
          <w:bCs/>
          <w:sz w:val="32"/>
          <w:szCs w:val="32"/>
          <w:lang w:eastAsia="cs-CZ"/>
        </w:rPr>
        <w:t>POPULACI</w:t>
      </w:r>
    </w:p>
    <w:p w:rsidR="00C25C83" w:rsidRPr="00AD3A0C" w:rsidRDefault="00AC3207" w:rsidP="00AD3A0C">
      <w:pPr>
        <w:pStyle w:val="Odstavecseseznamem"/>
        <w:numPr>
          <w:ilvl w:val="0"/>
          <w:numId w:val="73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sz w:val="24"/>
          <w:szCs w:val="24"/>
          <w:lang w:eastAsia="cs-CZ"/>
        </w:rPr>
        <w:t xml:space="preserve">Nemoc je v populaci vnímána jako proces, který má svůj začátek, průběh a konec. </w:t>
      </w:r>
    </w:p>
    <w:p w:rsidR="00C25C83" w:rsidRPr="004A3E30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3 ZÁKLADNÍ UKAZATELE: </w:t>
      </w:r>
    </w:p>
    <w:p w:rsidR="00C25C83" w:rsidRPr="00AD3A0C" w:rsidRDefault="00AD3A0C" w:rsidP="00AD3A0C">
      <w:pPr>
        <w:pStyle w:val="Odstavecseseznamem"/>
        <w:numPr>
          <w:ilvl w:val="0"/>
          <w:numId w:val="85"/>
        </w:numPr>
        <w:spacing w:after="40" w:line="240" w:lineRule="auto"/>
        <w:ind w:left="-142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INCIDENC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E</w:t>
      </w: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AD3A0C" w:rsidRDefault="00AD3A0C" w:rsidP="00AD3A0C">
      <w:pPr>
        <w:pStyle w:val="Odstavecseseznamem"/>
        <w:numPr>
          <w:ilvl w:val="0"/>
          <w:numId w:val="85"/>
        </w:numPr>
        <w:spacing w:after="40" w:line="240" w:lineRule="auto"/>
        <w:ind w:left="-142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PREVALENC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E</w:t>
      </w:r>
    </w:p>
    <w:p w:rsidR="00495514" w:rsidRPr="00AD3A0C" w:rsidRDefault="00AD3A0C" w:rsidP="00AD3A0C">
      <w:pPr>
        <w:pStyle w:val="Odstavecseseznamem"/>
        <w:numPr>
          <w:ilvl w:val="0"/>
          <w:numId w:val="85"/>
        </w:numPr>
        <w:spacing w:after="40" w:line="240" w:lineRule="auto"/>
        <w:ind w:left="-142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PRŮMĚRN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Á</w:t>
      </w: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DÉLK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A</w:t>
      </w: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TRVÁNÍ NEMOCI</w:t>
      </w:r>
      <w:r w:rsidR="00AC3207" w:rsidRPr="00AD3A0C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:rsidR="00495514" w:rsidRPr="00333DB8" w:rsidRDefault="00495514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lang w:eastAsia="cs-CZ"/>
        </w:rPr>
      </w:pPr>
    </w:p>
    <w:p w:rsidR="00495514" w:rsidRPr="00333DB8" w:rsidRDefault="00495514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lang w:eastAsia="cs-CZ"/>
        </w:rPr>
      </w:pPr>
      <w:r w:rsidRPr="00333DB8">
        <w:rPr>
          <w:rFonts w:eastAsia="Times New Roman" w:cstheme="minorHAnsi"/>
          <w:b/>
          <w:bCs/>
          <w:lang w:eastAsia="cs-CZ"/>
        </w:rPr>
        <w:t>Tip pro tvůj projev:</w:t>
      </w:r>
      <w:r w:rsidRPr="00333DB8">
        <w:rPr>
          <w:rFonts w:eastAsia="Times New Roman" w:cstheme="minorHAnsi"/>
          <w:lang w:eastAsia="cs-CZ"/>
        </w:rPr>
        <w:t xml:space="preserve"> U zkoušky vysvětli, že </w:t>
      </w:r>
      <w:r w:rsidRPr="00333DB8">
        <w:rPr>
          <w:rFonts w:eastAsia="Times New Roman" w:cstheme="minorHAnsi"/>
          <w:b/>
          <w:bCs/>
          <w:lang w:eastAsia="cs-CZ"/>
        </w:rPr>
        <w:t>incidence</w:t>
      </w:r>
      <w:r w:rsidRPr="00333DB8">
        <w:rPr>
          <w:rFonts w:eastAsia="Times New Roman" w:cstheme="minorHAnsi"/>
          <w:lang w:eastAsia="cs-CZ"/>
        </w:rPr>
        <w:t xml:space="preserve"> je jako „tekoucí kohoutek“ (nové případy) a </w:t>
      </w:r>
      <w:r w:rsidRPr="00333DB8">
        <w:rPr>
          <w:rFonts w:eastAsia="Times New Roman" w:cstheme="minorHAnsi"/>
          <w:b/>
          <w:bCs/>
          <w:lang w:eastAsia="cs-CZ"/>
        </w:rPr>
        <w:t>prevalence</w:t>
      </w:r>
      <w:r w:rsidRPr="00333DB8">
        <w:rPr>
          <w:rFonts w:eastAsia="Times New Roman" w:cstheme="minorHAnsi"/>
          <w:lang w:eastAsia="cs-CZ"/>
        </w:rPr>
        <w:t xml:space="preserve"> je „hladina v bazénu“ (celkový počet nemocných). Hladina stoupá buď proto, že kohoutek teče víc, nebo proto, že odtok je pomalý (lidé se neuzdravují, ale ani neumírají, což prodlužuje délku nemoci).</w:t>
      </w:r>
    </w:p>
    <w:p w:rsidR="00495514" w:rsidRPr="004A3E30" w:rsidRDefault="00495514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AD3A0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1) INCIDENCE (I)</w:t>
      </w:r>
    </w:p>
    <w:p w:rsidR="00AC3207" w:rsidRPr="004A3E30" w:rsidRDefault="00C25C83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-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měří „přítok“ nových onemocnění do populace za určité časové období (zpravidla 1 rok).</w:t>
      </w:r>
    </w:p>
    <w:p w:rsidR="00C25C83" w:rsidRPr="004A3E30" w:rsidRDefault="00C25C83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Dělíme</w:t>
      </w:r>
      <w:r w:rsidR="000E27F9" w:rsidRPr="004A3E30">
        <w:rPr>
          <w:rFonts w:eastAsia="Times New Roman" w:cstheme="minorHAnsi"/>
          <w:sz w:val="24"/>
          <w:szCs w:val="24"/>
          <w:lang w:eastAsia="cs-CZ"/>
        </w:rPr>
        <w:t>:</w:t>
      </w:r>
    </w:p>
    <w:p w:rsidR="00AC3207" w:rsidRPr="00AD3A0C" w:rsidRDefault="00AC3207" w:rsidP="00AD3A0C">
      <w:pPr>
        <w:pStyle w:val="Odstavecseseznamem"/>
        <w:numPr>
          <w:ilvl w:val="0"/>
          <w:numId w:val="86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Absolutní incidence</w:t>
      </w:r>
      <w:r w:rsidR="00AD3A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 c</w:t>
      </w:r>
      <w:r w:rsidRPr="00AD3A0C">
        <w:rPr>
          <w:rFonts w:eastAsia="Times New Roman" w:cstheme="minorHAnsi"/>
          <w:sz w:val="24"/>
          <w:szCs w:val="24"/>
          <w:lang w:eastAsia="cs-CZ"/>
        </w:rPr>
        <w:t>elkový počet nově vzniklých případů nemoci ve stanoveném intervalu.</w:t>
      </w:r>
    </w:p>
    <w:p w:rsidR="00AC3207" w:rsidRPr="00AD3A0C" w:rsidRDefault="00AC3207" w:rsidP="00AD3A0C">
      <w:pPr>
        <w:pStyle w:val="Odstavecseseznamem"/>
        <w:numPr>
          <w:ilvl w:val="0"/>
          <w:numId w:val="86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Relativní incidence (Riziko)</w:t>
      </w:r>
      <w:r w:rsidR="00AD3A0C">
        <w:rPr>
          <w:rFonts w:eastAsia="Times New Roman" w:cstheme="minorHAnsi"/>
          <w:b/>
          <w:bCs/>
          <w:sz w:val="24"/>
          <w:szCs w:val="24"/>
          <w:lang w:eastAsia="cs-CZ"/>
        </w:rPr>
        <w:t>=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Poměr počtu nových případů k počtu osob v exponované populaci. Udává pravděpodobnost (riziko), že jedinec onemocní.</w:t>
      </w:r>
    </w:p>
    <w:p w:rsidR="00C25C83" w:rsidRPr="004A3E30" w:rsidRDefault="00C25C83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0E27F9" w:rsidRPr="004A3E30" w:rsidRDefault="000E27F9" w:rsidP="00AD3A0C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RATE (Incidence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rate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 -</w:t>
      </w:r>
      <w:r w:rsidR="00AC3207" w:rsidRPr="004A3E30">
        <w:rPr>
          <w:rFonts w:eastAsia="Times New Roman" w:cstheme="minorHAnsi"/>
          <w:b/>
          <w:bCs/>
          <w:sz w:val="24"/>
          <w:szCs w:val="24"/>
          <w:lang w:eastAsia="cs-CZ"/>
        </w:rPr>
        <w:t>Míra</w:t>
      </w:r>
      <w:r w:rsidR="00AD3A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D3A0C">
        <w:rPr>
          <w:rFonts w:eastAsia="Times New Roman" w:cstheme="minorHAnsi"/>
          <w:sz w:val="24"/>
          <w:szCs w:val="24"/>
          <w:lang w:eastAsia="cs-CZ"/>
        </w:rPr>
        <w:t>p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řesnější ukazatel,  bere v úvahu změny v populaci během sledování (např. úmrtí nebo stěhování).</w:t>
      </w:r>
    </w:p>
    <w:p w:rsidR="000E27F9" w:rsidRPr="004A3E30" w:rsidRDefault="00AC3207" w:rsidP="00AD3A0C">
      <w:pPr>
        <w:pStyle w:val="Odstavecseseznamem"/>
        <w:numPr>
          <w:ilvl w:val="0"/>
          <w:numId w:val="73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Počítá se jako počet nových onemocnění dělený součtem dob sledování všech osob (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osobodny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osoboroky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AC3207" w:rsidRPr="004A3E30" w:rsidRDefault="00AD3A0C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VÝZNAM</w:t>
      </w:r>
      <w:r w:rsidR="00AC3207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Incidence je měřítkem </w:t>
      </w:r>
      <w:r w:rsidR="00AC3207" w:rsidRPr="004A3E30">
        <w:rPr>
          <w:rFonts w:eastAsia="Times New Roman" w:cstheme="minorHAnsi"/>
          <w:b/>
          <w:bCs/>
          <w:sz w:val="24"/>
          <w:szCs w:val="24"/>
          <w:lang w:eastAsia="cs-CZ"/>
        </w:rPr>
        <w:t>rizikovosti prostředí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 xml:space="preserve"> a vnímavosti obyvatelstva. Slouží k posuzování účinnosti preventivních opatření.</w:t>
      </w:r>
    </w:p>
    <w:p w:rsidR="000E27F9" w:rsidRPr="004A3E30" w:rsidRDefault="000E27F9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AD3A0C" w:rsidP="00AD3A0C">
      <w:pPr>
        <w:pStyle w:val="Odstavecseseznamem"/>
        <w:numPr>
          <w:ilvl w:val="2"/>
          <w:numId w:val="7"/>
        </w:numPr>
        <w:spacing w:after="40" w:line="240" w:lineRule="auto"/>
        <w:ind w:left="-284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PREVALENCE (P)</w:t>
      </w:r>
    </w:p>
    <w:p w:rsidR="000E27F9" w:rsidRPr="004A3E30" w:rsidRDefault="000E27F9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podává informaci o rozsahu (objemu) nemocí v populaci.</w:t>
      </w:r>
    </w:p>
    <w:p w:rsidR="000E27F9" w:rsidRPr="004A3E30" w:rsidRDefault="00495514" w:rsidP="004A3E30">
      <w:pPr>
        <w:pStyle w:val="Odstavecseseznamem"/>
        <w:numPr>
          <w:ilvl w:val="0"/>
          <w:numId w:val="73"/>
        </w:numPr>
        <w:spacing w:after="40" w:line="240" w:lineRule="auto"/>
        <w:ind w:left="-567" w:right="-851" w:hanging="12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je to průřezový ukazatel</w:t>
      </w:r>
    </w:p>
    <w:p w:rsidR="00495514" w:rsidRPr="004A3E30" w:rsidRDefault="00495514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95514" w:rsidRPr="004A3E30" w:rsidRDefault="00495514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Význam: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D3A0C">
        <w:rPr>
          <w:rFonts w:eastAsia="Times New Roman" w:cstheme="minorHAnsi"/>
          <w:sz w:val="24"/>
          <w:szCs w:val="24"/>
          <w:lang w:eastAsia="cs-CZ"/>
        </w:rPr>
        <w:t>i</w:t>
      </w:r>
      <w:r w:rsidRPr="004A3E30">
        <w:rPr>
          <w:rFonts w:eastAsia="Times New Roman" w:cstheme="minorHAnsi"/>
          <w:sz w:val="24"/>
          <w:szCs w:val="24"/>
          <w:lang w:eastAsia="cs-CZ"/>
        </w:rPr>
        <w:t>nformuje zdravotní správu o potřebě prostředků a sil na léčbu a péči.</w:t>
      </w:r>
    </w:p>
    <w:p w:rsidR="00495514" w:rsidRPr="00AD3A0C" w:rsidRDefault="00495514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95514" w:rsidRPr="00AD3A0C" w:rsidRDefault="00AD3A0C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TYPY PREVALVACE:</w:t>
      </w:r>
    </w:p>
    <w:p w:rsidR="00495514" w:rsidRPr="00AD3A0C" w:rsidRDefault="00495514" w:rsidP="00AD3A0C">
      <w:pPr>
        <w:pStyle w:val="Odstavecseseznamem"/>
        <w:numPr>
          <w:ilvl w:val="0"/>
          <w:numId w:val="87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Okamžiková prevalence: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Počet nemocných osob k určitému dni ve vymezené skupině (např. % pracovní neschopnosti k dnešku).</w:t>
      </w:r>
    </w:p>
    <w:p w:rsidR="00495514" w:rsidRPr="00AD3A0C" w:rsidRDefault="00495514" w:rsidP="00AD3A0C">
      <w:pPr>
        <w:pStyle w:val="Odstavecseseznamem"/>
        <w:numPr>
          <w:ilvl w:val="0"/>
          <w:numId w:val="87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Intervalová prevalence: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Součet osob, které byly nemocné na začátku sledování, a těch, které během intervalu nově onemocněly.</w:t>
      </w:r>
    </w:p>
    <w:p w:rsidR="00495514" w:rsidRDefault="00495514" w:rsidP="00AD3A0C">
      <w:pPr>
        <w:pStyle w:val="Odstavecseseznamem"/>
        <w:numPr>
          <w:ilvl w:val="0"/>
          <w:numId w:val="87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AD3A0C">
        <w:rPr>
          <w:rFonts w:eastAsia="Times New Roman" w:cstheme="minorHAnsi"/>
          <w:b/>
          <w:bCs/>
          <w:sz w:val="24"/>
          <w:szCs w:val="24"/>
          <w:lang w:eastAsia="cs-CZ"/>
        </w:rPr>
        <w:t>Průměrná intervalová prevalence:</w:t>
      </w:r>
      <w:r w:rsidRPr="00AD3A0C">
        <w:rPr>
          <w:rFonts w:eastAsia="Times New Roman" w:cstheme="minorHAnsi"/>
          <w:sz w:val="24"/>
          <w:szCs w:val="24"/>
          <w:lang w:eastAsia="cs-CZ"/>
        </w:rPr>
        <w:t xml:space="preserve"> Průměr denních prevalencí za delší čas (např. měsíc nebo rok).</w:t>
      </w:r>
    </w:p>
    <w:p w:rsidR="00AD3A0C" w:rsidRPr="00AD3A0C" w:rsidRDefault="00AD3A0C" w:rsidP="00AD3A0C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AD3A0C" w:rsidP="00AD3A0C">
      <w:pPr>
        <w:pStyle w:val="Odstavecseseznamem"/>
        <w:numPr>
          <w:ilvl w:val="2"/>
          <w:numId w:val="7"/>
        </w:numPr>
        <w:spacing w:after="40" w:line="240" w:lineRule="auto"/>
        <w:ind w:left="-426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PRŮMĚRNÁ DÉLKA TRVÁNÍ NEMOCI (T)</w:t>
      </w:r>
    </w:p>
    <w:p w:rsidR="00AC3207" w:rsidRPr="004A3E30" w:rsidRDefault="00AD3A0C" w:rsidP="00AD3A0C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495514" w:rsidRPr="004A3E30">
        <w:rPr>
          <w:rFonts w:eastAsia="Times New Roman" w:cstheme="minorHAnsi"/>
          <w:sz w:val="24"/>
          <w:szCs w:val="24"/>
          <w:lang w:eastAsia="cs-CZ"/>
        </w:rPr>
        <w:t xml:space="preserve">kazuje </w:t>
      </w:r>
      <w:r w:rsidR="00AC3207" w:rsidRPr="004A3E30">
        <w:rPr>
          <w:rFonts w:eastAsia="Times New Roman" w:cstheme="minorHAnsi"/>
          <w:sz w:val="24"/>
          <w:szCs w:val="24"/>
          <w:lang w:eastAsia="cs-CZ"/>
        </w:rPr>
        <w:t>, jak dlouho nemoc průměrně trvá.</w:t>
      </w:r>
    </w:p>
    <w:p w:rsidR="00AC3207" w:rsidRPr="00333DB8" w:rsidRDefault="00AC3207" w:rsidP="00333DB8">
      <w:pPr>
        <w:pStyle w:val="Odstavecseseznamem"/>
        <w:numPr>
          <w:ilvl w:val="0"/>
          <w:numId w:val="8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333DB8">
        <w:rPr>
          <w:rFonts w:eastAsia="Times New Roman" w:cstheme="minorHAnsi"/>
          <w:sz w:val="24"/>
          <w:szCs w:val="24"/>
          <w:lang w:eastAsia="cs-CZ"/>
        </w:rPr>
        <w:t>Vypočítá se jako součet všech prostonaných dnů dělený celkovým počtem případů.</w:t>
      </w:r>
    </w:p>
    <w:p w:rsidR="00495514" w:rsidRPr="00333DB8" w:rsidRDefault="00AC3207" w:rsidP="00BC0EEA">
      <w:pPr>
        <w:pStyle w:val="Odstavecseseznamem"/>
        <w:numPr>
          <w:ilvl w:val="0"/>
          <w:numId w:val="88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333DB8">
        <w:rPr>
          <w:rFonts w:eastAsia="Times New Roman" w:cstheme="minorHAnsi"/>
          <w:sz w:val="24"/>
          <w:szCs w:val="24"/>
          <w:lang w:eastAsia="cs-CZ"/>
        </w:rPr>
        <w:t>U chronických nemocí se délka trvání často prodlužuje díky včasnější diagnostice a účinnější léčbě, která pacientům prodlužuje život.</w:t>
      </w:r>
    </w:p>
    <w:p w:rsidR="00333DB8" w:rsidRPr="00333DB8" w:rsidRDefault="00333DB8" w:rsidP="00333DB8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33DB8">
        <w:rPr>
          <w:rFonts w:eastAsia="Times New Roman" w:cstheme="minorHAnsi"/>
          <w:b/>
          <w:bCs/>
          <w:sz w:val="24"/>
          <w:szCs w:val="24"/>
          <w:lang w:eastAsia="cs-CZ"/>
        </w:rPr>
        <w:t>Mezi ukazateli existuje základní matematický vztah, který je pro zkoušku velmi důležité znát:</w:t>
      </w:r>
    </w:p>
    <w:p w:rsidR="00333DB8" w:rsidRPr="00333DB8" w:rsidRDefault="00333DB8" w:rsidP="00333DB8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333DB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PREVALENCE = INCIDENCE × PRŮMĚRNÁ DÉLKA TRVÁNÍ NEMOCI </w:t>
      </w:r>
    </w:p>
    <w:p w:rsidR="00AC3207" w:rsidRPr="004A3E30" w:rsidRDefault="00AC3207" w:rsidP="00333DB8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Příklad: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Pokud nemoc trvá průměrně 3 roky a každý rok onemocní 10 lidí na 1 000 obyvatel, bude prevalence 30 nemocných na 1 000 obyvatel.</w:t>
      </w:r>
    </w:p>
    <w:p w:rsidR="00AC3207" w:rsidRPr="004A3E30" w:rsidRDefault="00AC3207" w:rsidP="00333DB8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Změny v čase: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Pokud prevalence roste (např. u diabetu), nemusí to znamenat zhoršení situace, ale může to být výsledek lepší medicíny, která lidem s chronickou nemocí prodlužuje život (roste $t$), přičemž „přítok“ nových nemocných ($I$) zůstává stejný.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33DB8" w:rsidRPr="004A3E30" w:rsidRDefault="00333DB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453E62" w:rsidRPr="00095F41" w:rsidRDefault="00453E62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095F41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ROLE PRÁVA V PÉČI O ZDRAVÍ</w:t>
      </w:r>
    </w:p>
    <w:p w:rsidR="00D62EAA" w:rsidRPr="004A3E30" w:rsidRDefault="00453E62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="00095F41"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rávo je jeden z nejdůležitějších nástrojů sociální regulace, který podstatně ovlivňuje fungování celého </w:t>
      </w:r>
      <w:r w:rsidR="00095F41" w:rsidRPr="004A3E30">
        <w:rPr>
          <w:rFonts w:eastAsia="Times New Roman" w:cstheme="minorHAnsi"/>
          <w:sz w:val="24"/>
          <w:szCs w:val="24"/>
          <w:lang w:eastAsia="cs-CZ"/>
        </w:rPr>
        <w:t>ZDRAVOTNICTVÍ.</w:t>
      </w:r>
    </w:p>
    <w:p w:rsidR="008D37C3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POJEM PRÁVA VE ZDRAVOTNICTVÍ</w:t>
      </w:r>
    </w:p>
    <w:p w:rsidR="008D37C3" w:rsidRPr="00095F41" w:rsidRDefault="008D37C3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lang w:eastAsia="cs-CZ"/>
        </w:rPr>
      </w:pPr>
      <w:r w:rsidRPr="00095F41">
        <w:rPr>
          <w:rFonts w:eastAsia="Times New Roman" w:cstheme="minorHAnsi"/>
          <w:b/>
          <w:bCs/>
          <w:lang w:eastAsia="cs-CZ"/>
        </w:rPr>
        <w:t>Tip pro tvůj projev: U zkoušky zdůrazni, že právo ve zdravotnictví není jen o "paragrafech", ale o ochraně důstojnosti člověka. Právní normy by měly být stabilní, protože neustálé novelizace ("ad hoc" řešení) systému škodí.</w:t>
      </w:r>
    </w:p>
    <w:p w:rsidR="008D37C3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DEFINICE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D37C3" w:rsidRPr="004A3E30">
        <w:rPr>
          <w:rFonts w:eastAsia="Times New Roman" w:cstheme="minorHAnsi"/>
          <w:sz w:val="24"/>
          <w:szCs w:val="24"/>
          <w:lang w:eastAsia="cs-CZ"/>
        </w:rPr>
        <w:t>=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souhrn norem (objektivní právo) nebo jako souhrn možností chovat se způsoby, které tyto normy vymezují (subjektivní právo).</w:t>
      </w:r>
    </w:p>
    <w:p w:rsidR="008D37C3" w:rsidRPr="004A3E30" w:rsidRDefault="00095F41" w:rsidP="00095F41">
      <w:pPr>
        <w:pStyle w:val="Odstavecseseznamem"/>
        <w:numPr>
          <w:ilvl w:val="0"/>
          <w:numId w:val="73"/>
        </w:numPr>
        <w:spacing w:after="40" w:line="240" w:lineRule="auto"/>
        <w:ind w:left="-284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ásadní je nechápat existenci právních norem jako cíl, ale jako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prostředek (nástroj)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k dosažení určitého požadovaného stavu, tedy zlepšení zdraví populace.</w:t>
      </w:r>
    </w:p>
    <w:p w:rsidR="00D62EAA" w:rsidRPr="004A3E30" w:rsidRDefault="00095F41" w:rsidP="00095F41">
      <w:pPr>
        <w:pStyle w:val="Odstavecseseznamem"/>
        <w:spacing w:after="40" w:line="240" w:lineRule="auto"/>
        <w:ind w:left="-567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rozumitelnost: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Zákon je více uznáván, pokud je jeho smysl a účel jasný a poznatelný.</w:t>
      </w:r>
    </w:p>
    <w:p w:rsidR="008D37C3" w:rsidRPr="004A3E30" w:rsidRDefault="00D62E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Mezinárodní a programová návaznost</w:t>
      </w:r>
    </w:p>
    <w:p w:rsidR="00D62EAA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MEZINÁRODNÍ DOKUMENTY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e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xistuje mnoho dokumentů (často formálně nezávazných), které určují priority veřejného zdravotnictví a slouží jako podklad pro vnitrostátní předpisy.</w:t>
      </w:r>
    </w:p>
    <w:p w:rsidR="00D62EAA" w:rsidRPr="00095F41" w:rsidRDefault="00095F41" w:rsidP="00095F41">
      <w:pPr>
        <w:pStyle w:val="Odstavecseseznamem"/>
        <w:numPr>
          <w:ilvl w:val="0"/>
          <w:numId w:val="89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ÚMLUVA O LIDSKÝCH PRÁVECH A BIOMEDICÍNĚ</w:t>
      </w:r>
      <w:r w:rsidR="00D62EAA" w:rsidRPr="00095F41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095F41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095F41">
        <w:rPr>
          <w:rFonts w:eastAsia="Times New Roman" w:cstheme="minorHAnsi"/>
          <w:sz w:val="24"/>
          <w:szCs w:val="24"/>
          <w:lang w:eastAsia="cs-CZ"/>
        </w:rPr>
        <w:t>atří mezi výjimky, které jsou pro státy formálně závazné.</w:t>
      </w:r>
    </w:p>
    <w:p w:rsidR="00D62EAA" w:rsidRDefault="00095F41" w:rsidP="00095F41">
      <w:pPr>
        <w:pStyle w:val="Odstavecseseznamem"/>
        <w:numPr>
          <w:ilvl w:val="0"/>
          <w:numId w:val="89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PROGRAM ZDRAVÍ 2020</w:t>
      </w:r>
      <w:r w:rsidR="00D62EAA" w:rsidRPr="00095F41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095F41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t</w:t>
      </w:r>
      <w:r w:rsidR="00D62EAA" w:rsidRPr="00095F41">
        <w:rPr>
          <w:rFonts w:eastAsia="Times New Roman" w:cstheme="minorHAnsi"/>
          <w:sz w:val="24"/>
          <w:szCs w:val="24"/>
          <w:lang w:eastAsia="cs-CZ"/>
        </w:rPr>
        <w:t xml:space="preserve">ento program SZO považuje právo osobně se účastnit na péči o zdraví za </w:t>
      </w:r>
      <w:r w:rsidRPr="00095F41">
        <w:rPr>
          <w:rFonts w:eastAsia="Times New Roman" w:cstheme="minorHAnsi"/>
          <w:sz w:val="24"/>
          <w:szCs w:val="24"/>
          <w:lang w:eastAsia="cs-CZ"/>
        </w:rPr>
        <w:t>jednu ze základních hodnot.</w:t>
      </w:r>
    </w:p>
    <w:p w:rsidR="00095F41" w:rsidRPr="00095F41" w:rsidRDefault="00095F41" w:rsidP="00095F41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ODPOVĚDNOST ZDRAVOTNICKÝCH PRACOVNÍKŮ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8D37C3" w:rsidRPr="004A3E30" w:rsidRDefault="008D37C3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(Vybrané problémy výkladu a aplikace právních norem)</w:t>
      </w:r>
    </w:p>
    <w:p w:rsidR="008D37C3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Zdravotníci mají v rámci svých profesí rozsáhlou škálu povinností, jejichž porušení může vést k různým druhům </w:t>
      </w:r>
      <w:r w:rsidRPr="00095F41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odpovědnosti</w:t>
      </w:r>
      <w:r w:rsidRPr="004A3E30">
        <w:rPr>
          <w:rFonts w:eastAsia="Times New Roman" w:cstheme="minorHAnsi"/>
          <w:sz w:val="24"/>
          <w:szCs w:val="24"/>
          <w:lang w:eastAsia="cs-CZ"/>
        </w:rPr>
        <w:t>:</w:t>
      </w:r>
    </w:p>
    <w:p w:rsidR="00D62EAA" w:rsidRPr="004A3E30" w:rsidRDefault="00D62EAA" w:rsidP="00095F41">
      <w:pPr>
        <w:pStyle w:val="Odstavecseseznamem"/>
        <w:numPr>
          <w:ilvl w:val="0"/>
          <w:numId w:val="9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Občanskoprávní: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n</w:t>
      </w:r>
      <w:r w:rsidRPr="004A3E30">
        <w:rPr>
          <w:rFonts w:eastAsia="Times New Roman" w:cstheme="minorHAnsi"/>
          <w:sz w:val="24"/>
          <w:szCs w:val="24"/>
          <w:lang w:eastAsia="cs-CZ"/>
        </w:rPr>
        <w:t>apř. náhrada škody způsobená při poskytování péče.</w:t>
      </w:r>
    </w:p>
    <w:p w:rsidR="00D62EAA" w:rsidRPr="00095F41" w:rsidRDefault="00D62EAA" w:rsidP="00095F41">
      <w:pPr>
        <w:pStyle w:val="Odstavecseseznamem"/>
        <w:numPr>
          <w:ilvl w:val="0"/>
          <w:numId w:val="9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Trestněprávní: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v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případě závažných pochybení naplňujících znaky trestného činu.</w:t>
      </w:r>
    </w:p>
    <w:p w:rsidR="00D62EAA" w:rsidRPr="00095F41" w:rsidRDefault="00D62EAA" w:rsidP="00095F41">
      <w:pPr>
        <w:pStyle w:val="Odstavecseseznamem"/>
        <w:numPr>
          <w:ilvl w:val="0"/>
          <w:numId w:val="9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Pracovněprávní: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v</w:t>
      </w:r>
      <w:r w:rsidRPr="00095F41">
        <w:rPr>
          <w:rFonts w:eastAsia="Times New Roman" w:cstheme="minorHAnsi"/>
          <w:sz w:val="24"/>
          <w:szCs w:val="24"/>
          <w:lang w:eastAsia="cs-CZ"/>
        </w:rPr>
        <w:t>ztah mezi zaměstnancem a zaměstnavatelem.</w:t>
      </w:r>
    </w:p>
    <w:p w:rsidR="00D62EAA" w:rsidRDefault="00D62EAA" w:rsidP="00095F41">
      <w:pPr>
        <w:pStyle w:val="Odstavecseseznamem"/>
        <w:numPr>
          <w:ilvl w:val="0"/>
          <w:numId w:val="9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Disciplinární: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o</w:t>
      </w:r>
      <w:r w:rsidRPr="00095F41">
        <w:rPr>
          <w:rFonts w:eastAsia="Times New Roman" w:cstheme="minorHAnsi"/>
          <w:sz w:val="24"/>
          <w:szCs w:val="24"/>
          <w:lang w:eastAsia="cs-CZ"/>
        </w:rPr>
        <w:t>dpovědnost v rámci profesních komor (lékařská, stomatologická, lékárnická).</w:t>
      </w:r>
    </w:p>
    <w:p w:rsidR="00095F41" w:rsidRPr="00095F41" w:rsidRDefault="00095F41" w:rsidP="00095F41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095F41" w:rsidRPr="004A3E30">
        <w:rPr>
          <w:rFonts w:eastAsia="Times New Roman" w:cstheme="minorHAnsi"/>
          <w:b/>
          <w:bCs/>
          <w:sz w:val="24"/>
          <w:szCs w:val="24"/>
          <w:lang w:eastAsia="cs-CZ"/>
        </w:rPr>
        <w:t>SPECIFICKÉ A KOMPLIKOVANÉ OBLASTI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Právo musí reagovat na moderní výzvy medicíny, kde jsou vztahy velmi komplikované:</w:t>
      </w:r>
    </w:p>
    <w:p w:rsidR="00D62EAA" w:rsidRPr="004A3E30" w:rsidRDefault="00D62EAA" w:rsidP="00095F41">
      <w:pPr>
        <w:numPr>
          <w:ilvl w:val="0"/>
          <w:numId w:val="91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Klinické hodnocení léčiv a výzkum na lidech.</w:t>
      </w:r>
    </w:p>
    <w:p w:rsidR="00D62EAA" w:rsidRPr="004A3E30" w:rsidRDefault="00D62EAA" w:rsidP="00095F41">
      <w:pPr>
        <w:numPr>
          <w:ilvl w:val="0"/>
          <w:numId w:val="91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Zásahy do lidského genomu a asistovaná reprodukce.</w:t>
      </w:r>
    </w:p>
    <w:p w:rsidR="008D37C3" w:rsidRDefault="00D62EAA" w:rsidP="00095F41">
      <w:pPr>
        <w:numPr>
          <w:ilvl w:val="0"/>
          <w:numId w:val="91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Souhlas a mlčenlivost: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Mezi citlivá témata patří informovaný souhlas či nesouhlas pacienta, povinná mlčenlivost zdravotníka a její prolomení (např. vůči soudům) nebo ochrana údajů i po smrti pacienta.</w:t>
      </w:r>
    </w:p>
    <w:p w:rsidR="00095F41" w:rsidRPr="004A3E30" w:rsidRDefault="00095F41" w:rsidP="00095F41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8D37C3" w:rsidRPr="004A3E30" w:rsidRDefault="00095F41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MOŽNÁ VÝCHODISKA ZLEPŠENÍ ZDRAVOTNICKÉ LEGISLATIVY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Nepřehlednost: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Právních předpisů ve zdravotnictví je velké množství a jsou často nepřehledné, což může vést k rezignaci na jejich dodržování.</w:t>
      </w:r>
    </w:p>
    <w:p w:rsidR="00D62EAA" w:rsidRPr="00095F41" w:rsidRDefault="00D62EAA" w:rsidP="00095F41">
      <w:pPr>
        <w:pStyle w:val="Odstavecseseznamem"/>
        <w:numPr>
          <w:ilvl w:val="0"/>
          <w:numId w:val="92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Role státu: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Stát musí ve spolupráci s odborníky připravit jasnou koncepci a stanovit cíle, kterých má být dosaženo.</w:t>
      </w:r>
    </w:p>
    <w:p w:rsidR="00D62EAA" w:rsidRPr="00095F41" w:rsidRDefault="00D62EAA" w:rsidP="00095F41">
      <w:pPr>
        <w:pStyle w:val="Odstavecseseznamem"/>
        <w:numPr>
          <w:ilvl w:val="0"/>
          <w:numId w:val="92"/>
        </w:numPr>
        <w:spacing w:after="40" w:line="240" w:lineRule="auto"/>
        <w:ind w:left="-284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95F41">
        <w:rPr>
          <w:rFonts w:eastAsia="Times New Roman" w:cstheme="minorHAnsi"/>
          <w:b/>
          <w:bCs/>
          <w:sz w:val="24"/>
          <w:szCs w:val="24"/>
          <w:lang w:eastAsia="cs-CZ"/>
        </w:rPr>
        <w:t>Výchova k právu:</w:t>
      </w:r>
      <w:r w:rsidRPr="00095F41">
        <w:rPr>
          <w:rFonts w:eastAsia="Times New Roman" w:cstheme="minorHAnsi"/>
          <w:sz w:val="24"/>
          <w:szCs w:val="24"/>
          <w:lang w:eastAsia="cs-CZ"/>
        </w:rPr>
        <w:t xml:space="preserve"> Pokud se občané ztotožní s tím, že usilovat o zdraví je dobré, budou ochotněji dodržovat i právní normy.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531FAD" w:rsidRPr="00095F41" w:rsidRDefault="00531FAD" w:rsidP="00095F41">
      <w:pPr>
        <w:pStyle w:val="Odstavecseseznamem"/>
        <w:numPr>
          <w:ilvl w:val="1"/>
          <w:numId w:val="7"/>
        </w:numPr>
        <w:spacing w:after="40" w:line="240" w:lineRule="auto"/>
        <w:ind w:left="-142" w:right="-85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095F41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ETICKÉ PROBLÉMY ZDRAVOTNÍ PÉČE</w:t>
      </w:r>
    </w:p>
    <w:p w:rsidR="00D62EAA" w:rsidRDefault="00095F4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LÉKAŘSKÁ ETIKA = BIOETIKA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95F41" w:rsidRPr="004A3E30" w:rsidRDefault="00095F4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531FAD" w:rsidRDefault="00531FA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ETIKA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= forma vědecké reflexe morální intuice a morální volby. Lékařská etika spočívá ve studiu rozhodování v medicíně. </w:t>
      </w:r>
    </w:p>
    <w:p w:rsidR="00095F41" w:rsidRPr="004A3E30" w:rsidRDefault="00095F4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ČTYŘI ZÁKLADNÍ PRINCIPY BIOETIKY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etické rozhodování stojí</w:t>
      </w:r>
      <w:r w:rsidR="00095F41">
        <w:rPr>
          <w:rFonts w:eastAsia="Times New Roman" w:cstheme="minorHAnsi"/>
          <w:sz w:val="24"/>
          <w:szCs w:val="24"/>
          <w:lang w:eastAsia="cs-CZ"/>
        </w:rPr>
        <w:t xml:space="preserve"> na</w:t>
      </w:r>
      <w:r w:rsidRPr="004A3E30">
        <w:rPr>
          <w:rFonts w:eastAsia="Times New Roman" w:cstheme="minorHAnsi"/>
          <w:sz w:val="24"/>
          <w:szCs w:val="24"/>
          <w:lang w:eastAsia="cs-CZ"/>
        </w:rPr>
        <w:t>:</w:t>
      </w:r>
    </w:p>
    <w:p w:rsidR="00D62EAA" w:rsidRPr="004A3E30" w:rsidRDefault="00D62EAA" w:rsidP="00095F41">
      <w:pPr>
        <w:numPr>
          <w:ilvl w:val="0"/>
          <w:numId w:val="9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Autonomie: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r</w:t>
      </w:r>
      <w:r w:rsidRPr="004A3E30">
        <w:rPr>
          <w:rFonts w:eastAsia="Times New Roman" w:cstheme="minorHAnsi"/>
          <w:sz w:val="24"/>
          <w:szCs w:val="24"/>
          <w:lang w:eastAsia="cs-CZ"/>
        </w:rPr>
        <w:t>espekt k důstojnosti osoby, jejímu sebeurčení, samostatnosti a odpovědnosti.</w:t>
      </w:r>
    </w:p>
    <w:p w:rsidR="00D62EAA" w:rsidRPr="004A3E30" w:rsidRDefault="00D62EAA" w:rsidP="00095F41">
      <w:pPr>
        <w:numPr>
          <w:ilvl w:val="0"/>
          <w:numId w:val="9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Nepoškozování (Non-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maleficence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z</w:t>
      </w:r>
      <w:r w:rsidRPr="004A3E30">
        <w:rPr>
          <w:rFonts w:eastAsia="Times New Roman" w:cstheme="minorHAnsi"/>
          <w:sz w:val="24"/>
          <w:szCs w:val="24"/>
          <w:lang w:eastAsia="cs-CZ"/>
        </w:rPr>
        <w:t>ákladní příkaz „neškoď“ (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Don't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harm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D62EAA" w:rsidRPr="004A3E30" w:rsidRDefault="00844F4A" w:rsidP="00095F41">
      <w:pPr>
        <w:numPr>
          <w:ilvl w:val="0"/>
          <w:numId w:val="9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Pomoci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(Poskytování dobra):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ovinnost pomoci, pokud je to v silách pracovníka (</w:t>
      </w:r>
      <w:proofErr w:type="spellStart"/>
      <w:r w:rsidR="00D62EAA" w:rsidRPr="004A3E30">
        <w:rPr>
          <w:rFonts w:eastAsia="Times New Roman" w:cstheme="minorHAnsi"/>
          <w:sz w:val="24"/>
          <w:szCs w:val="24"/>
          <w:lang w:eastAsia="cs-CZ"/>
        </w:rPr>
        <w:t>Help</w:t>
      </w:r>
      <w:proofErr w:type="spellEnd"/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D62EAA" w:rsidRPr="004A3E30">
        <w:rPr>
          <w:rFonts w:eastAsia="Times New Roman" w:cstheme="minorHAnsi"/>
          <w:sz w:val="24"/>
          <w:szCs w:val="24"/>
          <w:lang w:eastAsia="cs-CZ"/>
        </w:rPr>
        <w:t>if</w:t>
      </w:r>
      <w:proofErr w:type="spellEnd"/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D62EAA" w:rsidRPr="004A3E30">
        <w:rPr>
          <w:rFonts w:eastAsia="Times New Roman" w:cstheme="minorHAnsi"/>
          <w:sz w:val="24"/>
          <w:szCs w:val="24"/>
          <w:lang w:eastAsia="cs-CZ"/>
        </w:rPr>
        <w:t>you</w:t>
      </w:r>
      <w:proofErr w:type="spellEnd"/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D62EAA" w:rsidRPr="004A3E30">
        <w:rPr>
          <w:rFonts w:eastAsia="Times New Roman" w:cstheme="minorHAnsi"/>
          <w:sz w:val="24"/>
          <w:szCs w:val="24"/>
          <w:lang w:eastAsia="cs-CZ"/>
        </w:rPr>
        <w:t>can</w:t>
      </w:r>
      <w:proofErr w:type="spellEnd"/>
      <w:r w:rsidR="00D62EAA"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D62EAA" w:rsidRDefault="00D62EAA" w:rsidP="00095F41">
      <w:pPr>
        <w:numPr>
          <w:ilvl w:val="0"/>
          <w:numId w:val="24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Spravedlnost (Justice):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Povinnost jednat spravedlivě vůči všem (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Act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justly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095F41" w:rsidRPr="004A3E30" w:rsidRDefault="00095F41" w:rsidP="00095F41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844F4A" w:rsidRPr="004A3E30" w:rsidRDefault="00844F4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ETICKÝ PROBLÉM – nastává ve chvíli kdy:</w:t>
      </w:r>
    </w:p>
    <w:p w:rsidR="00D62EAA" w:rsidRPr="004A3E30" w:rsidRDefault="00095F41" w:rsidP="00095F41">
      <w:pPr>
        <w:pStyle w:val="Odstavecseseznamem"/>
        <w:numPr>
          <w:ilvl w:val="0"/>
          <w:numId w:val="73"/>
        </w:numPr>
        <w:spacing w:after="40" w:line="240" w:lineRule="auto"/>
        <w:ind w:left="0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e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xistuje možnost výběru (např. zda terapii poskytnout, či nikoliv).</w:t>
      </w:r>
    </w:p>
    <w:p w:rsidR="00D62EAA" w:rsidRDefault="00095F41" w:rsidP="00095F41">
      <w:pPr>
        <w:pStyle w:val="Odstavecseseznamem"/>
        <w:numPr>
          <w:ilvl w:val="0"/>
          <w:numId w:val="73"/>
        </w:numPr>
        <w:spacing w:after="40" w:line="240" w:lineRule="auto"/>
        <w:ind w:left="0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095F41">
        <w:rPr>
          <w:rFonts w:eastAsia="Times New Roman" w:cstheme="minorHAnsi"/>
          <w:sz w:val="24"/>
          <w:szCs w:val="24"/>
          <w:lang w:eastAsia="cs-CZ"/>
        </w:rPr>
        <w:t>účastněné osoby jsou vystaveny rozdílným hodnotovým důsledkům (např. přežití vs. úmrtí).</w:t>
      </w:r>
    </w:p>
    <w:p w:rsidR="00095F41" w:rsidRPr="00095F41" w:rsidRDefault="00095F41" w:rsidP="00095F41">
      <w:pPr>
        <w:pStyle w:val="Odstavecseseznamem"/>
        <w:spacing w:after="40" w:line="240" w:lineRule="auto"/>
        <w:ind w:left="0" w:right="-851"/>
        <w:rPr>
          <w:rFonts w:eastAsia="Times New Roman" w:cstheme="minorHAnsi"/>
          <w:sz w:val="24"/>
          <w:szCs w:val="24"/>
          <w:lang w:eastAsia="cs-CZ"/>
        </w:rPr>
      </w:pPr>
    </w:p>
    <w:p w:rsidR="00095F41" w:rsidRPr="004A3E30" w:rsidRDefault="00095F41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HLAVNÍ OBLASTI ETICKÝCH KONFLIKTŮ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095F41">
      <w:pPr>
        <w:numPr>
          <w:ilvl w:val="0"/>
          <w:numId w:val="94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Otázky života a smrti: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z</w:t>
      </w:r>
      <w:r w:rsidRPr="004A3E30">
        <w:rPr>
          <w:rFonts w:eastAsia="Times New Roman" w:cstheme="minorHAnsi"/>
          <w:sz w:val="24"/>
          <w:szCs w:val="24"/>
          <w:lang w:eastAsia="cs-CZ"/>
        </w:rPr>
        <w:t>ahrnují antikoncepci, sterilizaci, umělé oplodnění, potraty, genetické inženýrství, péči o těžce postižené, eutanazii a paliativní péči o umírající.</w:t>
      </w:r>
    </w:p>
    <w:p w:rsidR="00D62EAA" w:rsidRPr="004A3E30" w:rsidRDefault="00D62EAA" w:rsidP="00095F41">
      <w:pPr>
        <w:numPr>
          <w:ilvl w:val="0"/>
          <w:numId w:val="94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Experimentování a technika: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p</w:t>
      </w:r>
      <w:r w:rsidRPr="004A3E30">
        <w:rPr>
          <w:rFonts w:eastAsia="Times New Roman" w:cstheme="minorHAnsi"/>
          <w:sz w:val="24"/>
          <w:szCs w:val="24"/>
          <w:lang w:eastAsia="cs-CZ"/>
        </w:rPr>
        <w:t>okusy na lidech i zvířatech, zavádění nových léků, transplantace orgánů a ochrana lidského soukromí v databankách.</w:t>
      </w:r>
    </w:p>
    <w:p w:rsidR="00D62EAA" w:rsidRPr="004A3E30" w:rsidRDefault="00D62EAA" w:rsidP="00095F41">
      <w:pPr>
        <w:numPr>
          <w:ilvl w:val="0"/>
          <w:numId w:val="94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Mezilidské vztahy: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b</w:t>
      </w:r>
      <w:r w:rsidRPr="004A3E30">
        <w:rPr>
          <w:rFonts w:eastAsia="Times New Roman" w:cstheme="minorHAnsi"/>
          <w:sz w:val="24"/>
          <w:szCs w:val="24"/>
          <w:lang w:eastAsia="cs-CZ"/>
        </w:rPr>
        <w:t>oj proti dehumanizaci medicíny, vztah lékař–pacient (problém paternalismu, kdy lékař rozhoduje za pacienta) a etika týmové práce.</w:t>
      </w:r>
    </w:p>
    <w:p w:rsidR="00D62EAA" w:rsidRPr="004A3E30" w:rsidRDefault="00D62EAA" w:rsidP="00095F41">
      <w:pPr>
        <w:numPr>
          <w:ilvl w:val="0"/>
          <w:numId w:val="94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Prevence vs. zásah do svobody: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e</w:t>
      </w:r>
      <w:r w:rsidRPr="004A3E30">
        <w:rPr>
          <w:rFonts w:eastAsia="Times New Roman" w:cstheme="minorHAnsi"/>
          <w:sz w:val="24"/>
          <w:szCs w:val="24"/>
          <w:lang w:eastAsia="cs-CZ"/>
        </w:rPr>
        <w:t>tika povinného očkování, preventivních prohlídek nebo přidávání látek (např. fluoru) do vody a potravin.</w:t>
      </w:r>
    </w:p>
    <w:p w:rsidR="00D62EAA" w:rsidRPr="004A3E30" w:rsidRDefault="00D62EAA" w:rsidP="00095F41">
      <w:pPr>
        <w:numPr>
          <w:ilvl w:val="0"/>
          <w:numId w:val="94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Systém a politika: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5F41">
        <w:rPr>
          <w:rFonts w:eastAsia="Times New Roman" w:cstheme="minorHAnsi"/>
          <w:sz w:val="24"/>
          <w:szCs w:val="24"/>
          <w:lang w:eastAsia="cs-CZ"/>
        </w:rPr>
        <w:t>s</w:t>
      </w:r>
      <w:r w:rsidRPr="004A3E30">
        <w:rPr>
          <w:rFonts w:eastAsia="Times New Roman" w:cstheme="minorHAnsi"/>
          <w:sz w:val="24"/>
          <w:szCs w:val="24"/>
          <w:lang w:eastAsia="cs-CZ"/>
        </w:rPr>
        <w:t>pravedlivé přidělování omezených finančních zdrojů, kvalita péče a humánnost celého zdravotnického systému.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Zdůrazni, že etika je základním předpokladem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důstojné lidské existence</w:t>
      </w:r>
      <w:r w:rsidRPr="004A3E30">
        <w:rPr>
          <w:rFonts w:eastAsia="Times New Roman" w:cstheme="minorHAnsi"/>
          <w:sz w:val="24"/>
          <w:szCs w:val="24"/>
          <w:lang w:eastAsia="cs-CZ"/>
        </w:rPr>
        <w:t>. U zkoušky můžeš uvést, že v demokratickém systému je etická volba jedním z pěti klíčových principů (vedle ekvity či solidarity), které umožňují hledat rovnováhu mezi právem jedince na svobodu a povinností společnosti chránit zdraví všech.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095F41" w:rsidRPr="004A3E30" w:rsidRDefault="00095F41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844F4A" w:rsidRPr="003E421A" w:rsidRDefault="00844F4A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E421A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VEŘEJNÉ ZDRAVOTNICTVÍ – PUBLIC HEALTH</w:t>
      </w:r>
    </w:p>
    <w:p w:rsidR="00844F4A" w:rsidRPr="004A3E30" w:rsidRDefault="00844F4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=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Veřejné zdravotnictví (VZ) je interdisciplinární obor, </w:t>
      </w:r>
      <w:r w:rsidRPr="004A3E30">
        <w:rPr>
          <w:rFonts w:eastAsia="Times New Roman" w:cstheme="minorHAnsi"/>
          <w:sz w:val="24"/>
          <w:szCs w:val="24"/>
          <w:lang w:eastAsia="cs-CZ"/>
        </w:rPr>
        <w:t>orientuje se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na širokou problematiku zdraví, péče o zdraví a fungování zdravotnictví jako celku. </w:t>
      </w:r>
    </w:p>
    <w:p w:rsidR="00D62EAA" w:rsidRPr="004A3E30" w:rsidRDefault="00844F4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- s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taví na myšlence, že zdraví není jen soukromou záležitostí jedince, ale významnou sociální prioritou a veřejným statkem.</w:t>
      </w:r>
    </w:p>
    <w:p w:rsidR="008353F7" w:rsidRDefault="008353F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vysvětli, že veřejné zdravotnictví je „věda a umění“. Nejde jen o data, ale o schopnost přesvědčit celou vládu a společnost, aby společně pracovaly na vytváření podmínek, ve kterých mohou být lidé zdraví.</w:t>
      </w:r>
    </w:p>
    <w:p w:rsidR="003466DA" w:rsidRPr="004A3E30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353F7" w:rsidRPr="004A3E30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VZ VYCHÁZÍ ZEJMÉNA Z TĚCHTO DISCIPLÍN: </w:t>
      </w:r>
    </w:p>
    <w:p w:rsidR="00844F4A" w:rsidRPr="004A3E30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I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NTERDISCIPLINARITA </w:t>
      </w:r>
      <w:r w:rsidR="008353F7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= </w:t>
      </w:r>
      <w:r w:rsidR="008353F7" w:rsidRPr="004A3E30">
        <w:rPr>
          <w:rFonts w:eastAsia="Times New Roman" w:cstheme="minorHAnsi"/>
          <w:sz w:val="24"/>
          <w:szCs w:val="24"/>
          <w:lang w:eastAsia="cs-CZ"/>
        </w:rPr>
        <w:t>VZ není izolovaná věda, ale čerpá z mnoha disciplín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sociální lékařství,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hygiena, 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epidemiologie,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preventivní lékařství, 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zdravotní výchova a podpora zdraví, 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právo, zdravotnická legislativa,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sociologie,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sociální psychologie,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filozofie a lékařská etika, </w:t>
      </w:r>
    </w:p>
    <w:p w:rsidR="00844F4A" w:rsidRPr="004A3E30" w:rsidRDefault="00844F4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historie medicíny apod</w:t>
      </w:r>
    </w:p>
    <w:p w:rsidR="00D62EAA" w:rsidRPr="004A3E30" w:rsidRDefault="00D62EAA" w:rsidP="003466DA">
      <w:pPr>
        <w:numPr>
          <w:ilvl w:val="0"/>
          <w:numId w:val="9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Nové veřejné zdravotnictví (New Public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Health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Moderní pojetí oboru se nezaměřuje pouze na nemoci, ale věnuje plnou pozornost determinantám zdraví a jejich sociální podmíněnosti.</w:t>
      </w:r>
    </w:p>
    <w:p w:rsidR="003466DA" w:rsidRDefault="00D62EAA" w:rsidP="003466DA">
      <w:pPr>
        <w:numPr>
          <w:ilvl w:val="0"/>
          <w:numId w:val="9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Organizované úsilí: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Základním posláním je předcházet nemocem, prodlužovat život a zlepšovat zdraví prostřednictvím koordinované činnosti celé společnosti.</w:t>
      </w:r>
    </w:p>
    <w:p w:rsidR="003466DA" w:rsidRDefault="003466DA" w:rsidP="003466DA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3466DA" w:rsidRDefault="003466DA" w:rsidP="003466DA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HLAVNÍ CÍLE A ÚKOLY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3466DA">
      <w:pPr>
        <w:numPr>
          <w:ilvl w:val="0"/>
          <w:numId w:val="9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Zlepšení zdraví populace: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Úsilí směřuje k dosažení co nejvyšší úrovně zdraví pro všechny a ke snižování nerovností ve zdraví mezi různými skupinami.</w:t>
      </w:r>
    </w:p>
    <w:p w:rsidR="00D62EAA" w:rsidRPr="004A3E30" w:rsidRDefault="00D62EAA" w:rsidP="003466DA">
      <w:pPr>
        <w:numPr>
          <w:ilvl w:val="0"/>
          <w:numId w:val="9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Prevence a podpora: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Klade důraz na preventivní opatření a podporu zdraví (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health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promotion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), které jsou z dlouhodobého hlediska hospodárnější než samotná léčba.</w:t>
      </w:r>
    </w:p>
    <w:p w:rsidR="00D62EAA" w:rsidRDefault="00D62EAA" w:rsidP="003466DA">
      <w:pPr>
        <w:numPr>
          <w:ilvl w:val="0"/>
          <w:numId w:val="9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Ochrana zdraví: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Zahrnuje monitorování životního prostředí a identifikaci zdravotních rizik s cílem omezit jejich vliv na lidi.</w:t>
      </w:r>
    </w:p>
    <w:p w:rsidR="003466DA" w:rsidRPr="004A3E30" w:rsidRDefault="003466DA" w:rsidP="003466DA">
      <w:pPr>
        <w:numPr>
          <w:ilvl w:val="0"/>
          <w:numId w:val="9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3466D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VÝZKUM A HODNOCENÍ VE VZ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Veřejné zdravotnictví využívá vědeckou základnu pro tvorbu a realizaci zdravotní politiky:</w:t>
      </w:r>
    </w:p>
    <w:p w:rsidR="00D62EAA" w:rsidRPr="003466DA" w:rsidRDefault="00D62EAA" w:rsidP="003466DA">
      <w:pPr>
        <w:pStyle w:val="Odstavecseseznamem"/>
        <w:numPr>
          <w:ilvl w:val="0"/>
          <w:numId w:val="97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Sledování trendů: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Studuje dominantní zdravotní problémy v populaci a hledá možnosti jejich řešení.</w:t>
      </w:r>
    </w:p>
    <w:p w:rsidR="00D62EAA" w:rsidRPr="003466DA" w:rsidRDefault="00D62EAA" w:rsidP="003466DA">
      <w:pPr>
        <w:pStyle w:val="Odstavecseseznamem"/>
        <w:numPr>
          <w:ilvl w:val="0"/>
          <w:numId w:val="97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Hodnocení výkonnosti: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Zaměřuje se na měření účinnosti, hospodárnosti a kvality poskytovaných zdravotnických služeb.</w:t>
      </w:r>
    </w:p>
    <w:p w:rsidR="00D62EAA" w:rsidRDefault="00D62EAA" w:rsidP="003466DA">
      <w:pPr>
        <w:pStyle w:val="Odstavecseseznamem"/>
        <w:numPr>
          <w:ilvl w:val="0"/>
          <w:numId w:val="97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Analýza dopadů: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Zkoumá, jaké důsledky mají různá politická a sociální opatření na zdraví obyvatel.</w:t>
      </w:r>
    </w:p>
    <w:p w:rsidR="003466DA" w:rsidRDefault="003466DA" w:rsidP="003466DA">
      <w:pPr>
        <w:pStyle w:val="Odstavecseseznamem"/>
        <w:spacing w:after="40" w:line="240" w:lineRule="auto"/>
        <w:ind w:left="-426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3466DA" w:rsidRDefault="003466DA" w:rsidP="003466DA">
      <w:pPr>
        <w:pStyle w:val="Odstavecseseznamem"/>
        <w:spacing w:after="40" w:line="240" w:lineRule="auto"/>
        <w:ind w:left="-426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3466DA" w:rsidRDefault="003466DA" w:rsidP="003466DA">
      <w:pPr>
        <w:pStyle w:val="Odstavecseseznamem"/>
        <w:spacing w:after="40" w:line="240" w:lineRule="auto"/>
        <w:ind w:left="-426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3466DA" w:rsidRPr="003466DA" w:rsidRDefault="003466DA" w:rsidP="003466DA">
      <w:pPr>
        <w:pStyle w:val="Odstavecseseznamem"/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3466D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PRAKTICKÁ APLIKACE A ŘÍZENÍ</w:t>
      </w:r>
    </w:p>
    <w:p w:rsidR="00D62EAA" w:rsidRPr="004A3E30" w:rsidRDefault="00D62EAA" w:rsidP="003466DA">
      <w:pPr>
        <w:numPr>
          <w:ilvl w:val="0"/>
          <w:numId w:val="98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Nadresortní přístup: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VZ usiluje o to, aby zdraví bylo zvažováno při každém rozhodnutí veřejné správy, nejen v resortu zdravotnictví (tzv. "zdraví ve všech politikách").</w:t>
      </w:r>
    </w:p>
    <w:p w:rsidR="00D62EAA" w:rsidRPr="004A3E30" w:rsidRDefault="00D62EAA" w:rsidP="003466DA">
      <w:pPr>
        <w:numPr>
          <w:ilvl w:val="0"/>
          <w:numId w:val="98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Účast veřejnosti: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Podporuje aktivní podíl jednotlivců, rodin i komunit na péči o vlastní zdraví a na rozhodovacích procesech.</w:t>
      </w:r>
    </w:p>
    <w:p w:rsidR="00D62EAA" w:rsidRDefault="00D62EAA" w:rsidP="003466DA">
      <w:pPr>
        <w:numPr>
          <w:ilvl w:val="0"/>
          <w:numId w:val="98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Mezinárodní spolupráce: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Opírá se o standardy a doporučení Světové zdravotnické organizace (SZO), která VZ vnímá jako páteř moderních zdravotních systémů.</w:t>
      </w:r>
    </w:p>
    <w:p w:rsidR="003466DA" w:rsidRPr="004A3E30" w:rsidRDefault="003466DA" w:rsidP="003466DA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Význam pro 21. století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Brožura uvádí, že posílení role veřejného zdravotnictví je nezbytné pro zvládnutí současných výzev, jako jsou chronické neinfekční nemoci nebo rostoucí náklady na medicínu:</w:t>
      </w:r>
    </w:p>
    <w:p w:rsidR="00D62EAA" w:rsidRPr="003466DA" w:rsidRDefault="00D62EAA" w:rsidP="003466DA">
      <w:pPr>
        <w:pStyle w:val="Odstavecseseznamem"/>
        <w:numPr>
          <w:ilvl w:val="0"/>
          <w:numId w:val="96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Hospodárnost: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Investice do funkcí VZ jsou z dlouhodobého hlediska nejúčinnější cestou k udržitelnosti zdravotních systémů.</w:t>
      </w:r>
    </w:p>
    <w:p w:rsidR="00D62EAA" w:rsidRPr="003466DA" w:rsidRDefault="00D62EAA" w:rsidP="003466DA">
      <w:pPr>
        <w:pStyle w:val="Odstavecseseznamem"/>
        <w:numPr>
          <w:ilvl w:val="0"/>
          <w:numId w:val="96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Resilience</w:t>
      </w:r>
      <w:proofErr w:type="spellEnd"/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Cílem je zvýšit odolnost populace a její schopnost vyrovnat se se zdravotními problémy.</w:t>
      </w: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3466DA" w:rsidRPr="004A3E30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353F7" w:rsidRPr="004A3E30" w:rsidRDefault="008353F7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</w:p>
    <w:p w:rsidR="008353F7" w:rsidRPr="004A3E30" w:rsidRDefault="008353F7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353F7" w:rsidRPr="003466DA" w:rsidRDefault="008353F7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466DA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PÉČE O ZDRAVÍ A ZDRAVOTNICTVÍ JAKO SYSTÉM</w:t>
      </w:r>
    </w:p>
    <w:p w:rsidR="00D62EAA" w:rsidRPr="004A3E30" w:rsidRDefault="00D62EAA" w:rsidP="003466DA">
      <w:pPr>
        <w:pStyle w:val="Odstavecseseznamem"/>
        <w:numPr>
          <w:ilvl w:val="0"/>
          <w:numId w:val="99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Systémové pojetí nám umožňuje nahlížet na zdravotnictví jako na komplex na sobě závislých prvků, které tvoří funkční jednotu a vykazují schopnost autoregulace.</w:t>
      </w:r>
    </w:p>
    <w:p w:rsidR="005B3EBC" w:rsidRPr="004A3E30" w:rsidRDefault="005B3EBC" w:rsidP="003466DA">
      <w:pPr>
        <w:pStyle w:val="Odstavecseseznamem"/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5B3EBC" w:rsidRDefault="005B3EBC" w:rsidP="003466DA">
      <w:pPr>
        <w:pStyle w:val="Odstavecseseznamem"/>
        <w:numPr>
          <w:ilvl w:val="0"/>
          <w:numId w:val="99"/>
        </w:num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Je důležité si uvědomit, že zdravotnictví je pouze subsystémem širší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péče o zdraví</w:t>
      </w:r>
      <w:r w:rsidRPr="004A3E30">
        <w:rPr>
          <w:rFonts w:eastAsia="Times New Roman" w:cstheme="minorHAnsi"/>
          <w:sz w:val="24"/>
          <w:szCs w:val="24"/>
          <w:lang w:eastAsia="cs-CZ"/>
        </w:rPr>
        <w:t>. Zatímco zdravotnictví se soustředí na odborné služby, péče o zdraví zahrnuje i aktivity rodin, škol a dalších rezortů.</w:t>
      </w:r>
    </w:p>
    <w:p w:rsidR="003466DA" w:rsidRPr="003466DA" w:rsidRDefault="003466DA" w:rsidP="003466DA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3466DA" w:rsidRPr="004A3E30" w:rsidRDefault="003466DA" w:rsidP="003466DA">
      <w:pPr>
        <w:pStyle w:val="Odstavecseseznamem"/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</w:p>
    <w:p w:rsidR="00CD52CC" w:rsidRPr="004A3E30" w:rsidRDefault="003466D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SYSTÉM MÁ KYBERNETICKÉ USPOŘÁDÁNÍ</w:t>
      </w:r>
      <w:r w:rsidR="00CD52CC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3466DA">
      <w:pPr>
        <w:pStyle w:val="Odstavecseseznamem"/>
        <w:numPr>
          <w:ilvl w:val="0"/>
          <w:numId w:val="100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Vstup (Vstupní zdroje):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466DA">
        <w:rPr>
          <w:rFonts w:eastAsia="Times New Roman" w:cstheme="minorHAnsi"/>
          <w:sz w:val="24"/>
          <w:szCs w:val="24"/>
          <w:lang w:eastAsia="cs-CZ"/>
        </w:rPr>
        <w:t>z</w:t>
      </w:r>
      <w:r w:rsidRPr="004A3E30">
        <w:rPr>
          <w:rFonts w:eastAsia="Times New Roman" w:cstheme="minorHAnsi"/>
          <w:sz w:val="24"/>
          <w:szCs w:val="24"/>
          <w:lang w:eastAsia="cs-CZ"/>
        </w:rPr>
        <w:t>ahrnuje vše, co do systému vkládáme, aby mohl fungovat – finance, pracovníky, materiál (techniku, léky), budovy, informace, vědomosti a dovednosti a také čas.</w:t>
      </w:r>
    </w:p>
    <w:p w:rsidR="00D62EAA" w:rsidRPr="004A3E30" w:rsidRDefault="00D62EAA" w:rsidP="003466DA">
      <w:pPr>
        <w:numPr>
          <w:ilvl w:val="0"/>
          <w:numId w:val="100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Proces (Funkce a činnosti):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466DA">
        <w:rPr>
          <w:rFonts w:eastAsia="Times New Roman" w:cstheme="minorHAnsi"/>
          <w:sz w:val="24"/>
          <w:szCs w:val="24"/>
          <w:lang w:eastAsia="cs-CZ"/>
        </w:rPr>
        <w:t>p</w:t>
      </w:r>
      <w:r w:rsidRPr="004A3E30">
        <w:rPr>
          <w:rFonts w:eastAsia="Times New Roman" w:cstheme="minorHAnsi"/>
          <w:sz w:val="24"/>
          <w:szCs w:val="24"/>
          <w:lang w:eastAsia="cs-CZ"/>
        </w:rPr>
        <w:t>ředstavuje vlastní poskytování zdravotnických služeb (preventivních, diagnostických, léčebných, rehabilitačních či paliativních).</w:t>
      </w:r>
    </w:p>
    <w:p w:rsidR="00D62EAA" w:rsidRPr="004A3E30" w:rsidRDefault="00D62EAA" w:rsidP="003466DA">
      <w:pPr>
        <w:numPr>
          <w:ilvl w:val="0"/>
          <w:numId w:val="100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Výstup (Změna ukazatelů zdraví):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466DA">
        <w:rPr>
          <w:rFonts w:eastAsia="Times New Roman" w:cstheme="minorHAnsi"/>
          <w:sz w:val="24"/>
          <w:szCs w:val="24"/>
          <w:lang w:eastAsia="cs-CZ"/>
        </w:rPr>
        <w:t>v</w:t>
      </w:r>
      <w:r w:rsidRPr="004A3E30">
        <w:rPr>
          <w:rFonts w:eastAsia="Times New Roman" w:cstheme="minorHAnsi"/>
          <w:sz w:val="24"/>
          <w:szCs w:val="24"/>
          <w:lang w:eastAsia="cs-CZ"/>
        </w:rPr>
        <w:t>ýsledky činnosti systému, jako je snížení úmrtnosti a nemocnosti, prodloužení života, zvýšení jeho kvality a uspokojení potřeb ošetřovaných osob.</w:t>
      </w:r>
    </w:p>
    <w:p w:rsidR="00D62EAA" w:rsidRDefault="00D62EAA" w:rsidP="003466DA">
      <w:pPr>
        <w:numPr>
          <w:ilvl w:val="0"/>
          <w:numId w:val="100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Zpětná vazba: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466DA">
        <w:rPr>
          <w:rFonts w:eastAsia="Times New Roman" w:cstheme="minorHAnsi"/>
          <w:sz w:val="24"/>
          <w:szCs w:val="24"/>
          <w:lang w:eastAsia="cs-CZ"/>
        </w:rPr>
        <w:t>m</w:t>
      </w:r>
      <w:r w:rsidRPr="004A3E30">
        <w:rPr>
          <w:rFonts w:eastAsia="Times New Roman" w:cstheme="minorHAnsi"/>
          <w:sz w:val="24"/>
          <w:szCs w:val="24"/>
          <w:lang w:eastAsia="cs-CZ"/>
        </w:rPr>
        <w:t>echanismus, který informuje o výsledcích a umožňuje korigovat vstupy nebo procesy tak, aby bylo dosaženo stanovených cílů.</w:t>
      </w:r>
    </w:p>
    <w:p w:rsidR="003466DA" w:rsidRPr="004A3E30" w:rsidRDefault="003466DA" w:rsidP="003466DA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3466D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ZDROJE ZDRAVOTNICTVÍ (VSTUPY)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Brožura zdůrazňuje, že zdroje jsou často vzácné a je nutné s nimi hospodařit:</w:t>
      </w:r>
    </w:p>
    <w:p w:rsidR="00D62EAA" w:rsidRPr="004A3E30" w:rsidRDefault="00D62EAA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Finance: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Univerzální zdroj, za který lze pořídit ostatní vstupy.</w:t>
      </w:r>
    </w:p>
    <w:p w:rsidR="00D62EAA" w:rsidRPr="004A3E30" w:rsidRDefault="00D62EAA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Pracovníci: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Jejich kvalita závisí na vzdělání, spolupráci a dělbě práce.</w:t>
      </w:r>
    </w:p>
    <w:p w:rsidR="00CD52CC" w:rsidRPr="004A3E30" w:rsidRDefault="00CD52CC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Budovy a zařízení</w:t>
      </w:r>
    </w:p>
    <w:p w:rsidR="00CD52CC" w:rsidRPr="004A3E30" w:rsidRDefault="00CD52CC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Zboří a zásoby: léky, prádlo, strava – zajišťují provoz zdrav. zařízení</w:t>
      </w:r>
    </w:p>
    <w:p w:rsidR="00D62EAA" w:rsidRPr="004A3E30" w:rsidRDefault="00D62EAA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Informace a znalosti: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Klíčový zdroj pro správné rozhodování a řízení.</w:t>
      </w:r>
    </w:p>
    <w:p w:rsidR="00D62EAA" w:rsidRDefault="00D62EAA" w:rsidP="003466DA">
      <w:pPr>
        <w:numPr>
          <w:ilvl w:val="0"/>
          <w:numId w:val="10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Čas: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Kritický faktor; například výchova odborníků nebo výstavba zařízení vyžaduje dlouhodobé plánování.</w:t>
      </w:r>
    </w:p>
    <w:p w:rsidR="003466DA" w:rsidRPr="004A3E30" w:rsidRDefault="003466DA" w:rsidP="003466DA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Zdravotnictví je zásadně ovlivňováno svým okolím. Mezi faktory okolí patří:</w:t>
      </w:r>
    </w:p>
    <w:p w:rsidR="00D62EAA" w:rsidRPr="004A3E30" w:rsidRDefault="00D62EAA" w:rsidP="003466DA">
      <w:pPr>
        <w:numPr>
          <w:ilvl w:val="0"/>
          <w:numId w:val="102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Politika a ekonomika: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Zdravotní a sociální politika státu, legislativa a ekonomická stabilita.</w:t>
      </w:r>
    </w:p>
    <w:p w:rsidR="00D62EAA" w:rsidRPr="004A3E30" w:rsidRDefault="00D62EAA" w:rsidP="003466DA">
      <w:pPr>
        <w:numPr>
          <w:ilvl w:val="0"/>
          <w:numId w:val="102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Kultura a hodnoty: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To, jak společnost vnímá hodnotu zdraví a jakou míru odpovědnosti za něj lidé přijímají.</w:t>
      </w:r>
    </w:p>
    <w:p w:rsidR="00D62EAA" w:rsidRDefault="00D62EAA" w:rsidP="003466DA">
      <w:pPr>
        <w:pStyle w:val="Odstavecseseznamem"/>
        <w:numPr>
          <w:ilvl w:val="0"/>
          <w:numId w:val="102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3466DA">
        <w:rPr>
          <w:rFonts w:eastAsia="Times New Roman" w:cstheme="minorHAnsi"/>
          <w:b/>
          <w:bCs/>
          <w:sz w:val="24"/>
          <w:szCs w:val="24"/>
          <w:lang w:eastAsia="cs-CZ"/>
        </w:rPr>
        <w:t>Životní podmínky:</w:t>
      </w:r>
      <w:r w:rsidRPr="003466DA">
        <w:rPr>
          <w:rFonts w:eastAsia="Times New Roman" w:cstheme="minorHAnsi"/>
          <w:sz w:val="24"/>
          <w:szCs w:val="24"/>
          <w:lang w:eastAsia="cs-CZ"/>
        </w:rPr>
        <w:t xml:space="preserve"> Výživa, bydlení a celková úroveň životního prostředí.</w:t>
      </w:r>
    </w:p>
    <w:p w:rsidR="003466DA" w:rsidRPr="003466DA" w:rsidRDefault="003466DA" w:rsidP="003466DA">
      <w:pPr>
        <w:pStyle w:val="Odstavecseseznamem"/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CD52CC" w:rsidRPr="004A3E30" w:rsidRDefault="003466D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VE VŠECH ZEMÍCH NÁKLADY NA ZDRAVOTNICTVÍ ROSTOU – PROČ? </w:t>
      </w:r>
    </w:p>
    <w:p w:rsidR="00D62EAA" w:rsidRPr="004A3E30" w:rsidRDefault="00D62EAA" w:rsidP="003466DA">
      <w:pPr>
        <w:pStyle w:val="Odstavecseseznamem"/>
        <w:numPr>
          <w:ilvl w:val="0"/>
          <w:numId w:val="103"/>
        </w:numPr>
        <w:tabs>
          <w:tab w:val="clear" w:pos="720"/>
        </w:tabs>
        <w:spacing w:after="40" w:line="240" w:lineRule="auto"/>
        <w:ind w:left="0" w:right="-851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Rostoucí možnosti medicíny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 zvyšující se požadavky občanů.</w:t>
      </w:r>
    </w:p>
    <w:p w:rsidR="00D62EAA" w:rsidRPr="004A3E30" w:rsidRDefault="00D62EAA" w:rsidP="003466DA">
      <w:pPr>
        <w:numPr>
          <w:ilvl w:val="0"/>
          <w:numId w:val="103"/>
        </w:numPr>
        <w:tabs>
          <w:tab w:val="clear" w:pos="720"/>
        </w:tabs>
        <w:spacing w:after="40" w:line="240" w:lineRule="auto"/>
        <w:ind w:left="0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Demografické stárnutí populace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D62EAA" w:rsidRPr="004A3E30" w:rsidRDefault="00D62EAA" w:rsidP="003466DA">
      <w:pPr>
        <w:numPr>
          <w:ilvl w:val="0"/>
          <w:numId w:val="103"/>
        </w:numPr>
        <w:tabs>
          <w:tab w:val="clear" w:pos="720"/>
        </w:tabs>
        <w:spacing w:after="40" w:line="240" w:lineRule="auto"/>
        <w:ind w:left="0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Epidemiologická transformace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(převaha chronických neinfekčních nemocí).</w:t>
      </w:r>
    </w:p>
    <w:p w:rsidR="00D62EAA" w:rsidRPr="004A3E30" w:rsidRDefault="00CD52CC" w:rsidP="003466DA">
      <w:pPr>
        <w:numPr>
          <w:ilvl w:val="0"/>
          <w:numId w:val="103"/>
        </w:numPr>
        <w:tabs>
          <w:tab w:val="clear" w:pos="720"/>
        </w:tabs>
        <w:spacing w:after="40" w:line="240" w:lineRule="auto"/>
        <w:ind w:left="0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Další vlivy – nestabilita systému</w:t>
      </w:r>
      <w:r w:rsidR="005B3EBC" w:rsidRPr="004A3E30">
        <w:rPr>
          <w:rFonts w:eastAsia="Times New Roman" w:cstheme="minorHAnsi"/>
          <w:b/>
          <w:bCs/>
          <w:sz w:val="24"/>
          <w:szCs w:val="24"/>
          <w:lang w:eastAsia="cs-CZ"/>
        </w:rPr>
        <w:t>, n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edostatky v řízení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5B3EBC" w:rsidRPr="004A3E30">
        <w:rPr>
          <w:rFonts w:eastAsia="Times New Roman" w:cstheme="minorHAnsi"/>
          <w:sz w:val="24"/>
          <w:szCs w:val="24"/>
          <w:lang w:eastAsia="cs-CZ"/>
        </w:rPr>
        <w:t xml:space="preserve">chybné analýzy,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plýtvání, fragmentace systému a komercionalizace.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vysvětli, že dobrý management systému znamená „zařídit, aby se věci udělaly“ při účinném využití zdrojů. Zdůrazni, že cílem není jen ušetřit peníze, ale dosáhnout maximálního zdravotního zisku pro populaci.</w:t>
      </w:r>
    </w:p>
    <w:p w:rsidR="005B3EBC" w:rsidRPr="003466DA" w:rsidRDefault="005B3EBC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466DA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ZDRAVOTNÍ SYSTÉMY VE SVĚTE</w:t>
      </w:r>
    </w:p>
    <w:p w:rsidR="00C94680" w:rsidRDefault="005B3EB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A3E30">
        <w:rPr>
          <w:rFonts w:eastAsia="Times New Roman" w:cstheme="minorHAnsi"/>
          <w:sz w:val="24"/>
          <w:szCs w:val="24"/>
          <w:lang w:eastAsia="cs-CZ"/>
        </w:rPr>
        <w:t xml:space="preserve">=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jsou</w:t>
      </w:r>
      <w:proofErr w:type="gramEnd"/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výsledkem dlouhodobého historického, sociálního a politického vývoje každé země.</w:t>
      </w:r>
    </w:p>
    <w:p w:rsidR="005B3EBC" w:rsidRPr="004A3E30" w:rsidRDefault="00C9468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odmínky v jednotlivých státech liší, neexistuje jeden univerzální nebo ideální model zdravotnictví.</w:t>
      </w:r>
    </w:p>
    <w:p w:rsidR="005B3EBC" w:rsidRPr="004A3E30" w:rsidRDefault="005B3EB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- vývoj probíhal většinou pozvolna a postupně spolu s pokroky vědy a techniky</w:t>
      </w:r>
    </w:p>
    <w:p w:rsidR="00C94680" w:rsidRDefault="00C94680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62EAA" w:rsidRDefault="005B3EB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C946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!!!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Hlavním kritériem pro rozlišení systémů je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míra státní regulace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a způsob, jakým stát zasahuje do struktury a financování zdravotnictví.</w:t>
      </w:r>
    </w:p>
    <w:p w:rsidR="00C94680" w:rsidRPr="004A3E30" w:rsidRDefault="00C94680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C94680" w:rsidRPr="004A3E30">
        <w:rPr>
          <w:rFonts w:eastAsia="Times New Roman" w:cstheme="minorHAnsi"/>
          <w:b/>
          <w:bCs/>
          <w:sz w:val="24"/>
          <w:szCs w:val="24"/>
          <w:lang w:eastAsia="cs-CZ"/>
        </w:rPr>
        <w:t>PĚT ZÁKLADNÍCH TYPŮ SOUSTAV:</w:t>
      </w:r>
    </w:p>
    <w:p w:rsidR="00D62EAA" w:rsidRPr="004A3E30" w:rsidRDefault="00C94680" w:rsidP="00C94680">
      <w:pPr>
        <w:pStyle w:val="Odstavecseseznamem"/>
        <w:numPr>
          <w:ilvl w:val="0"/>
          <w:numId w:val="37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KOMERČNÍ TYP:</w:t>
      </w:r>
    </w:p>
    <w:p w:rsidR="00D62EAA" w:rsidRPr="00C94680" w:rsidRDefault="00C94680" w:rsidP="00C94680">
      <w:pPr>
        <w:pStyle w:val="Odstavecseseznamem"/>
        <w:numPr>
          <w:ilvl w:val="0"/>
          <w:numId w:val="102"/>
        </w:numPr>
        <w:tabs>
          <w:tab w:val="clear" w:pos="720"/>
        </w:tabs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 w:rsidRPr="00C94680">
        <w:rPr>
          <w:rFonts w:eastAsia="Times New Roman" w:cstheme="minorHAnsi"/>
          <w:sz w:val="24"/>
          <w:szCs w:val="24"/>
          <w:lang w:eastAsia="cs-CZ"/>
        </w:rPr>
        <w:t>l</w:t>
      </w:r>
      <w:r w:rsidR="00D62EAA" w:rsidRPr="00C94680">
        <w:rPr>
          <w:rFonts w:eastAsia="Times New Roman" w:cstheme="minorHAnsi"/>
          <w:sz w:val="24"/>
          <w:szCs w:val="24"/>
          <w:lang w:eastAsia="cs-CZ"/>
        </w:rPr>
        <w:t>ékaři fungují jako samostatní podnikatelé, kteří prodávají své služby přímo pacientům (spotřebitelům).</w:t>
      </w:r>
    </w:p>
    <w:p w:rsidR="00C94680" w:rsidRDefault="00C94680" w:rsidP="00C94680">
      <w:pPr>
        <w:pStyle w:val="Odstavecseseznamem"/>
        <w:numPr>
          <w:ilvl w:val="0"/>
          <w:numId w:val="102"/>
        </w:numPr>
        <w:tabs>
          <w:tab w:val="clear" w:pos="720"/>
        </w:tabs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D62EAA" w:rsidRPr="00C94680">
        <w:rPr>
          <w:rFonts w:eastAsia="Times New Roman" w:cstheme="minorHAnsi"/>
          <w:sz w:val="24"/>
          <w:szCs w:val="24"/>
          <w:lang w:eastAsia="cs-CZ"/>
        </w:rPr>
        <w:t xml:space="preserve"> čisté formě dnes prakticky neexistuje kvůli vysoké složitosti moderní péče a potřebě týmové práce.</w:t>
      </w:r>
    </w:p>
    <w:p w:rsidR="00D62EAA" w:rsidRPr="00C94680" w:rsidRDefault="00C94680" w:rsidP="00C94680">
      <w:pPr>
        <w:pStyle w:val="Odstavecseseznamem"/>
        <w:numPr>
          <w:ilvl w:val="0"/>
          <w:numId w:val="37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9468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C94680">
        <w:rPr>
          <w:rFonts w:eastAsia="Times New Roman" w:cstheme="minorHAnsi"/>
          <w:b/>
          <w:bCs/>
          <w:sz w:val="24"/>
          <w:szCs w:val="24"/>
          <w:lang w:eastAsia="cs-CZ"/>
        </w:rPr>
        <w:t>LIBERALISTICKÝ TYP:</w:t>
      </w:r>
    </w:p>
    <w:p w:rsidR="00D62EAA" w:rsidRPr="004A3E30" w:rsidRDefault="00C94680" w:rsidP="00C94680">
      <w:pPr>
        <w:numPr>
          <w:ilvl w:val="1"/>
          <w:numId w:val="104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dravotní péče je vnímána částečně jako zboží a částečně jako veřejná služba.</w:t>
      </w:r>
    </w:p>
    <w:p w:rsidR="00D62EAA" w:rsidRPr="004A3E30" w:rsidRDefault="00C94680" w:rsidP="00C94680">
      <w:pPr>
        <w:numPr>
          <w:ilvl w:val="1"/>
          <w:numId w:val="104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řevládají tržní vztahy, ale stát zasahuje, aby vyrovnal největší sociální nerovnosti.</w:t>
      </w:r>
    </w:p>
    <w:p w:rsidR="00D62EAA" w:rsidRPr="004A3E30" w:rsidRDefault="00C94680" w:rsidP="00C94680">
      <w:pPr>
        <w:numPr>
          <w:ilvl w:val="1"/>
          <w:numId w:val="104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ypické pro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USA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nebo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Švýcarsko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D62EAA" w:rsidRPr="00C94680" w:rsidRDefault="00C94680" w:rsidP="00C94680">
      <w:pPr>
        <w:pStyle w:val="Odstavecseseznamem"/>
        <w:numPr>
          <w:ilvl w:val="0"/>
          <w:numId w:val="37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94680">
        <w:rPr>
          <w:rFonts w:eastAsia="Times New Roman" w:cstheme="minorHAnsi"/>
          <w:b/>
          <w:bCs/>
          <w:sz w:val="24"/>
          <w:szCs w:val="24"/>
          <w:lang w:eastAsia="cs-CZ"/>
        </w:rPr>
        <w:t>POJIŠŤOVNICKÝ TYP (PLURALITNÍ/SMÍŠENÝ):</w:t>
      </w:r>
    </w:p>
    <w:p w:rsidR="002D08C7" w:rsidRPr="004A3E30" w:rsidRDefault="002D08C7" w:rsidP="00C94680">
      <w:pPr>
        <w:numPr>
          <w:ilvl w:val="1"/>
          <w:numId w:val="105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jeho charakteristickým rysem je účast nemocenských (zdravotních) pojišťoven (veřejných a soukromých), které poskytují některé druhy služeb svým pojištěncům. </w:t>
      </w:r>
    </w:p>
    <w:p w:rsidR="002D08C7" w:rsidRPr="004A3E30" w:rsidRDefault="00C94680" w:rsidP="00C94680">
      <w:pPr>
        <w:numPr>
          <w:ilvl w:val="1"/>
          <w:numId w:val="105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</w:t>
      </w:r>
      <w:r w:rsidR="002D08C7" w:rsidRPr="004A3E30">
        <w:rPr>
          <w:rFonts w:eastAsia="Times New Roman" w:cstheme="minorHAnsi"/>
          <w:sz w:val="24"/>
          <w:szCs w:val="24"/>
          <w:lang w:eastAsia="cs-CZ"/>
        </w:rPr>
        <w:t>ejlépe situovaní občané si platí soukromé služby (Francie, Německo, Japonsko)</w:t>
      </w:r>
    </w:p>
    <w:p w:rsidR="00D62EAA" w:rsidRPr="004A3E30" w:rsidRDefault="00C94680" w:rsidP="00C94680">
      <w:pPr>
        <w:numPr>
          <w:ilvl w:val="1"/>
          <w:numId w:val="105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ojišťovny poskytují služby svým pojištěncům na základě povinného pojištění.</w:t>
      </w:r>
    </w:p>
    <w:p w:rsidR="00D62EAA" w:rsidRPr="004A3E30" w:rsidRDefault="00C94680" w:rsidP="00C94680">
      <w:pPr>
        <w:numPr>
          <w:ilvl w:val="1"/>
          <w:numId w:val="105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ypické pro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Německo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Francii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Japonsko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a také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Českou republiku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D62EAA" w:rsidRPr="00C94680" w:rsidRDefault="00C94680" w:rsidP="00C94680">
      <w:pPr>
        <w:pStyle w:val="Odstavecseseznamem"/>
        <w:numPr>
          <w:ilvl w:val="0"/>
          <w:numId w:val="37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94680">
        <w:rPr>
          <w:rFonts w:eastAsia="Times New Roman" w:cstheme="minorHAnsi"/>
          <w:b/>
          <w:bCs/>
          <w:sz w:val="24"/>
          <w:szCs w:val="24"/>
          <w:lang w:eastAsia="cs-CZ"/>
        </w:rPr>
        <w:t>NÁRODNÍ ZDRAVOTNÍ SLUŽBA:</w:t>
      </w:r>
    </w:p>
    <w:p w:rsidR="00D62EAA" w:rsidRPr="004A3E30" w:rsidRDefault="00C94680" w:rsidP="00C94680">
      <w:pPr>
        <w:numPr>
          <w:ilvl w:val="1"/>
          <w:numId w:val="108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yznačuje se silnou rolí státu, který vlastní většinu zdravotnických zařízení.</w:t>
      </w:r>
    </w:p>
    <w:p w:rsidR="00D62EAA" w:rsidRPr="004A3E30" w:rsidRDefault="00C94680" w:rsidP="00C94680">
      <w:pPr>
        <w:numPr>
          <w:ilvl w:val="1"/>
          <w:numId w:val="108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f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inancování probíhá převážně z daní, podíl soukromého sektoru je menší.</w:t>
      </w:r>
    </w:p>
    <w:p w:rsidR="00D62EAA" w:rsidRPr="004A3E30" w:rsidRDefault="00C94680" w:rsidP="00C94680">
      <w:pPr>
        <w:numPr>
          <w:ilvl w:val="1"/>
          <w:numId w:val="108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ypické pro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Anglii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(systém NHS) nebo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Norsko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D62EAA" w:rsidRPr="00C94680" w:rsidRDefault="00C94680" w:rsidP="00C94680">
      <w:pPr>
        <w:pStyle w:val="Odstavecseseznamem"/>
        <w:numPr>
          <w:ilvl w:val="0"/>
          <w:numId w:val="37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94680">
        <w:rPr>
          <w:rFonts w:eastAsia="Times New Roman" w:cstheme="minorHAnsi"/>
          <w:b/>
          <w:bCs/>
          <w:sz w:val="24"/>
          <w:szCs w:val="24"/>
          <w:lang w:eastAsia="cs-CZ"/>
        </w:rPr>
        <w:t>STÁTNÍ TYP:</w:t>
      </w:r>
    </w:p>
    <w:p w:rsidR="00D62EAA" w:rsidRPr="004A3E30" w:rsidRDefault="00C94680" w:rsidP="00C94680">
      <w:pPr>
        <w:numPr>
          <w:ilvl w:val="1"/>
          <w:numId w:val="10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dravotníci jsou přímými zaměstnanci státu s pevným platem.</w:t>
      </w:r>
    </w:p>
    <w:p w:rsidR="00D62EAA" w:rsidRPr="004A3E30" w:rsidRDefault="00C94680" w:rsidP="00C94680">
      <w:pPr>
        <w:numPr>
          <w:ilvl w:val="1"/>
          <w:numId w:val="10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eškeré náklady hradí státní fondy.</w:t>
      </w:r>
    </w:p>
    <w:p w:rsidR="00D62EAA" w:rsidRDefault="00C94680" w:rsidP="00C94680">
      <w:pPr>
        <w:numPr>
          <w:ilvl w:val="1"/>
          <w:numId w:val="109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izikem jsou totalitní modifikace, kde ideologie může převážit nad odborností a etikou.</w:t>
      </w:r>
    </w:p>
    <w:p w:rsidR="00C94680" w:rsidRPr="004A3E30" w:rsidRDefault="00C94680" w:rsidP="00C94680">
      <w:p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Brožura uvádí, že volba konkrétního systému je vždy politickým rozhodnutím. Společnost se musí rozhodnout, které problémy je schopna zvládnout a které rizika musí akceptovat jako součást daného modelu.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zdůrazni, že i když se systémy liší, všechny čelí podobným výzvám: stárnutí populace a rostoucím nákladům na technologie. Můžeš zmínit, že ČR patří k pojišťovnickému (Bismarckovu) modelu, který je založen na solidaritě pojištěnců.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646086" w:rsidRPr="005E23D0" w:rsidRDefault="00646086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E23D0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TYPY ZDRAVOTNÍ PÉČE</w:t>
      </w:r>
    </w:p>
    <w:p w:rsidR="00747E0C" w:rsidRDefault="00D62EAA" w:rsidP="008F5FE1">
      <w:pPr>
        <w:pStyle w:val="Odstavecseseznamem"/>
        <w:numPr>
          <w:ilvl w:val="1"/>
          <w:numId w:val="109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8F5FE1">
        <w:rPr>
          <w:rFonts w:eastAsia="Times New Roman" w:cstheme="minorHAnsi"/>
          <w:sz w:val="24"/>
          <w:szCs w:val="24"/>
          <w:lang w:eastAsia="cs-CZ"/>
        </w:rPr>
        <w:t xml:space="preserve">Zdravotní péče </w:t>
      </w:r>
      <w:r w:rsidR="00747E0C" w:rsidRPr="008F5FE1">
        <w:rPr>
          <w:rFonts w:eastAsia="Times New Roman" w:cstheme="minorHAnsi"/>
          <w:sz w:val="24"/>
          <w:szCs w:val="24"/>
          <w:lang w:eastAsia="cs-CZ"/>
        </w:rPr>
        <w:t>je</w:t>
      </w:r>
      <w:r w:rsidRPr="008F5FE1">
        <w:rPr>
          <w:rFonts w:eastAsia="Times New Roman" w:cstheme="minorHAnsi"/>
          <w:sz w:val="24"/>
          <w:szCs w:val="24"/>
          <w:lang w:eastAsia="cs-CZ"/>
        </w:rPr>
        <w:t xml:space="preserve"> soubor různých typů a forem (modalit), které na sebe musí vhodně navazovat. Pokud dojde k nerovnováze mezi těmito složkami, dochází k plýtvání zdroji a poklesu kvality celého systému.</w:t>
      </w:r>
    </w:p>
    <w:p w:rsidR="008F5FE1" w:rsidRPr="008F5FE1" w:rsidRDefault="008F5FE1" w:rsidP="008F5FE1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747E0C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ZÁKLADNÍ FORMY (MODALITY):</w:t>
      </w:r>
    </w:p>
    <w:p w:rsidR="00747E0C" w:rsidRPr="008F5FE1" w:rsidRDefault="00747E0C" w:rsidP="004A3E30">
      <w:pPr>
        <w:spacing w:after="40" w:line="240" w:lineRule="auto"/>
        <w:ind w:left="-567" w:right="-851" w:hanging="12"/>
        <w:rPr>
          <w:rFonts w:eastAsia="Times New Roman" w:cstheme="minorHAnsi"/>
          <w:i/>
          <w:iCs/>
          <w:sz w:val="24"/>
          <w:szCs w:val="24"/>
          <w:u w:val="single"/>
          <w:lang w:eastAsia="cs-CZ"/>
        </w:rPr>
      </w:pPr>
      <w:r w:rsidRPr="008F5FE1">
        <w:rPr>
          <w:rFonts w:eastAsia="Times New Roman" w:cstheme="minorHAnsi"/>
          <w:i/>
          <w:iCs/>
          <w:sz w:val="24"/>
          <w:szCs w:val="24"/>
          <w:u w:val="single"/>
          <w:lang w:eastAsia="cs-CZ"/>
        </w:rPr>
        <w:t xml:space="preserve">Dělíme podle: </w:t>
      </w:r>
    </w:p>
    <w:p w:rsidR="00747E0C" w:rsidRPr="004A3E30" w:rsidRDefault="00747E0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1) </w:t>
      </w:r>
      <w:r w:rsidR="008F5FE1" w:rsidRPr="004A3E30">
        <w:rPr>
          <w:rFonts w:eastAsia="Times New Roman" w:cstheme="minorHAnsi"/>
          <w:sz w:val="24"/>
          <w:szCs w:val="24"/>
          <w:lang w:eastAsia="cs-CZ"/>
        </w:rPr>
        <w:t>TYPU</w:t>
      </w:r>
    </w:p>
    <w:p w:rsidR="00747E0C" w:rsidRPr="004A3E30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2) CÍLE</w:t>
      </w:r>
    </w:p>
    <w:p w:rsidR="00D62EAA" w:rsidRPr="004A3E30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Sanogenní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činnost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cílem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je dosažení vyššího stupně zdraví </w:t>
      </w:r>
      <w:r w:rsidR="00747E0C" w:rsidRPr="004A3E30">
        <w:rPr>
          <w:rFonts w:eastAsia="Times New Roman" w:cstheme="minorHAnsi"/>
          <w:sz w:val="24"/>
          <w:szCs w:val="24"/>
          <w:lang w:eastAsia="cs-CZ"/>
        </w:rPr>
        <w:t>podpora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zdraví (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health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promotion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D62EAA" w:rsidRPr="004A3E30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Primární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prevence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předcházení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samotnému vzniku nemoci.</w:t>
      </w:r>
    </w:p>
    <w:p w:rsidR="00D62EAA" w:rsidRPr="004A3E30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Sekundární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prevenc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>e -</w:t>
      </w:r>
      <w:r w:rsidR="00747E0C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4A3E30">
        <w:rPr>
          <w:rFonts w:eastAsia="Times New Roman" w:cstheme="minorHAnsi"/>
          <w:sz w:val="24"/>
          <w:szCs w:val="24"/>
          <w:lang w:eastAsia="cs-CZ"/>
        </w:rPr>
        <w:t>včasné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odhalování nemoci a její včasn</w:t>
      </w:r>
      <w:r w:rsidR="00747E0C" w:rsidRPr="004A3E30">
        <w:rPr>
          <w:rFonts w:eastAsia="Times New Roman" w:cstheme="minorHAnsi"/>
          <w:sz w:val="24"/>
          <w:szCs w:val="24"/>
          <w:lang w:eastAsia="cs-CZ"/>
        </w:rPr>
        <w:t>á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 účinn</w:t>
      </w:r>
      <w:r w:rsidR="00747E0C" w:rsidRPr="004A3E30">
        <w:rPr>
          <w:rFonts w:eastAsia="Times New Roman" w:cstheme="minorHAnsi"/>
          <w:sz w:val="24"/>
          <w:szCs w:val="24"/>
          <w:lang w:eastAsia="cs-CZ"/>
        </w:rPr>
        <w:t>á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léčbě.</w:t>
      </w:r>
    </w:p>
    <w:p w:rsidR="00D62EAA" w:rsidRPr="004A3E30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Diagnostika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zařazení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poruchy zdraví do příslušného klasifikačního schématu.</w:t>
      </w:r>
    </w:p>
    <w:p w:rsidR="00D62EAA" w:rsidRPr="004A3E30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Terapie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F5FE1">
        <w:rPr>
          <w:rFonts w:eastAsia="Times New Roman" w:cstheme="minorHAnsi"/>
          <w:sz w:val="24"/>
          <w:szCs w:val="24"/>
          <w:lang w:eastAsia="cs-CZ"/>
        </w:rPr>
        <w:t>o</w:t>
      </w:r>
      <w:r w:rsidRPr="004A3E30">
        <w:rPr>
          <w:rFonts w:eastAsia="Times New Roman" w:cstheme="minorHAnsi"/>
          <w:sz w:val="24"/>
          <w:szCs w:val="24"/>
          <w:lang w:eastAsia="cs-CZ"/>
        </w:rPr>
        <w:t>dborná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intervence, která usiluje o příznivou změnu přirozeného vývoje (historie) nemoci.</w:t>
      </w:r>
    </w:p>
    <w:p w:rsidR="00D62EAA" w:rsidRDefault="00D62EAA" w:rsidP="008F5FE1">
      <w:pPr>
        <w:numPr>
          <w:ilvl w:val="0"/>
          <w:numId w:val="3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Prognóza</w:t>
      </w:r>
      <w:r w:rsidR="008F5FE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F5FE1">
        <w:rPr>
          <w:rFonts w:eastAsia="Times New Roman" w:cstheme="minorHAnsi"/>
          <w:sz w:val="24"/>
          <w:szCs w:val="24"/>
          <w:lang w:eastAsia="cs-CZ"/>
        </w:rPr>
        <w:t>o</w:t>
      </w:r>
      <w:r w:rsidRPr="004A3E30">
        <w:rPr>
          <w:rFonts w:eastAsia="Times New Roman" w:cstheme="minorHAnsi"/>
          <w:sz w:val="24"/>
          <w:szCs w:val="24"/>
          <w:lang w:eastAsia="cs-CZ"/>
        </w:rPr>
        <w:t>dhad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dalšího vývoje nemoci a posouzení pracovní schopnosti.</w:t>
      </w:r>
    </w:p>
    <w:p w:rsidR="008F5FE1" w:rsidRPr="004A3E30" w:rsidRDefault="008F5FE1" w:rsidP="008F5FE1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747E0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8F5FE1" w:rsidRPr="004A3E30">
        <w:rPr>
          <w:rFonts w:eastAsia="Times New Roman" w:cstheme="minorHAnsi"/>
          <w:b/>
          <w:bCs/>
          <w:sz w:val="24"/>
          <w:szCs w:val="24"/>
          <w:lang w:eastAsia="cs-CZ"/>
        </w:rPr>
        <w:t>DÁLE SEM PATŘÍ: REHABILITAČNÍ A NÁSLEDNÁ PÉČE</w:t>
      </w:r>
    </w:p>
    <w:p w:rsidR="00D62EAA" w:rsidRPr="004A3E30" w:rsidRDefault="00D62EAA" w:rsidP="008F5FE1">
      <w:pPr>
        <w:numPr>
          <w:ilvl w:val="0"/>
          <w:numId w:val="40"/>
        </w:numPr>
        <w:tabs>
          <w:tab w:val="clear" w:pos="720"/>
        </w:tabs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Léčebná rehabilitace: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cílem </w:t>
      </w:r>
      <w:r w:rsidR="00747E0C" w:rsidRPr="004A3E30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Pr="004A3E30">
        <w:rPr>
          <w:rFonts w:eastAsia="Times New Roman" w:cstheme="minorHAnsi"/>
          <w:sz w:val="24"/>
          <w:szCs w:val="24"/>
          <w:lang w:eastAsia="cs-CZ"/>
        </w:rPr>
        <w:t>obnovit psychomotorické funkce.</w:t>
      </w:r>
    </w:p>
    <w:p w:rsidR="00D62EAA" w:rsidRPr="004A3E30" w:rsidRDefault="00D62EAA" w:rsidP="008F5FE1">
      <w:pPr>
        <w:numPr>
          <w:ilvl w:val="0"/>
          <w:numId w:val="40"/>
        </w:numPr>
        <w:tabs>
          <w:tab w:val="clear" w:pos="720"/>
        </w:tabs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Pracovní rehabilitace: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Příprava jedince k výkonu povolání nebo k zajištění jeho soběstačnosti.</w:t>
      </w:r>
    </w:p>
    <w:p w:rsidR="00D62EAA" w:rsidRPr="004A3E30" w:rsidRDefault="00D62EAA" w:rsidP="008F5FE1">
      <w:pPr>
        <w:numPr>
          <w:ilvl w:val="0"/>
          <w:numId w:val="40"/>
        </w:numPr>
        <w:tabs>
          <w:tab w:val="clear" w:pos="720"/>
        </w:tabs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Sociální reintegrace: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Adaptace pacienta k opětovnému zastávání společenských rolí.</w:t>
      </w:r>
    </w:p>
    <w:p w:rsidR="00D62EAA" w:rsidRPr="004A3E30" w:rsidRDefault="00D62EAA" w:rsidP="008F5FE1">
      <w:pPr>
        <w:numPr>
          <w:ilvl w:val="0"/>
          <w:numId w:val="40"/>
        </w:numPr>
        <w:tabs>
          <w:tab w:val="clear" w:pos="720"/>
        </w:tabs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Udržovací péče: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Stabilizace dosaženého stupně zdraví pomocí symptomatické a paliativní péče.</w:t>
      </w:r>
    </w:p>
    <w:p w:rsidR="00D62EAA" w:rsidRDefault="00D62EAA" w:rsidP="008F5FE1">
      <w:pPr>
        <w:numPr>
          <w:ilvl w:val="0"/>
          <w:numId w:val="40"/>
        </w:numPr>
        <w:tabs>
          <w:tab w:val="clear" w:pos="720"/>
        </w:tabs>
        <w:spacing w:after="40" w:line="240" w:lineRule="auto"/>
        <w:ind w:left="-426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Terminální péče: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Umožnění přirozeného a bezbolestného odchodu ze života.</w:t>
      </w:r>
    </w:p>
    <w:p w:rsidR="008F5FE1" w:rsidRPr="004A3E30" w:rsidRDefault="008F5FE1" w:rsidP="008F5FE1">
      <w:pPr>
        <w:spacing w:after="40" w:line="240" w:lineRule="auto"/>
        <w:ind w:left="-426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8F5FE1" w:rsidRDefault="00747E0C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</w:pPr>
      <w:r w:rsidRPr="008F5FE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V</w:t>
      </w:r>
      <w:r w:rsidR="00D62EAA" w:rsidRPr="008F5FE1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 xml:space="preserve"> současné době narůstá význam zejména těchto forem:</w:t>
      </w:r>
    </w:p>
    <w:p w:rsidR="00D62EAA" w:rsidRPr="004A3E30" w:rsidRDefault="00D62EAA" w:rsidP="008F5FE1">
      <w:pPr>
        <w:numPr>
          <w:ilvl w:val="0"/>
          <w:numId w:val="41"/>
        </w:numPr>
        <w:tabs>
          <w:tab w:val="clear" w:pos="720"/>
        </w:tabs>
        <w:spacing w:after="40" w:line="240" w:lineRule="auto"/>
        <w:ind w:left="-284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Zdravotní výchova a podpora zdraví</w:t>
      </w:r>
    </w:p>
    <w:p w:rsidR="00D62EAA" w:rsidRPr="004A3E30" w:rsidRDefault="00D62EAA" w:rsidP="008F5FE1">
      <w:pPr>
        <w:numPr>
          <w:ilvl w:val="0"/>
          <w:numId w:val="41"/>
        </w:numPr>
        <w:tabs>
          <w:tab w:val="clear" w:pos="720"/>
        </w:tabs>
        <w:spacing w:after="40" w:line="240" w:lineRule="auto"/>
        <w:ind w:left="-284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Prevence</w:t>
      </w:r>
    </w:p>
    <w:p w:rsidR="00D62EAA" w:rsidRPr="004A3E30" w:rsidRDefault="00D62EAA" w:rsidP="008F5FE1">
      <w:pPr>
        <w:numPr>
          <w:ilvl w:val="0"/>
          <w:numId w:val="41"/>
        </w:numPr>
        <w:tabs>
          <w:tab w:val="clear" w:pos="720"/>
        </w:tabs>
        <w:spacing w:after="40" w:line="240" w:lineRule="auto"/>
        <w:ind w:left="-284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Základní zdravotní péče a primární péče</w:t>
      </w:r>
    </w:p>
    <w:p w:rsidR="00D62EAA" w:rsidRDefault="00D62EAA" w:rsidP="008F5FE1">
      <w:pPr>
        <w:numPr>
          <w:ilvl w:val="0"/>
          <w:numId w:val="41"/>
        </w:numPr>
        <w:tabs>
          <w:tab w:val="clear" w:pos="720"/>
        </w:tabs>
        <w:spacing w:after="40" w:line="240" w:lineRule="auto"/>
        <w:ind w:left="-284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Domácí péče</w:t>
      </w:r>
    </w:p>
    <w:p w:rsidR="008F5FE1" w:rsidRPr="004A3E30" w:rsidRDefault="008F5FE1" w:rsidP="008F5FE1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747E0C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Nesmírně důležitá je podle textu ošetřovatelská péče, která musí být provázena hlubokou osobní účastí nad osudem člověka, jeho bolestmi a úzkostmi. </w:t>
      </w:r>
    </w:p>
    <w:p w:rsidR="008F5FE1" w:rsidRPr="004A3E30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747E0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N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ákladné terapeutické postupy nemusí být dostupné všem,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potřebná základní péče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by měla být dostupná každému.</w:t>
      </w:r>
    </w:p>
    <w:p w:rsidR="008F5FE1" w:rsidRPr="004A3E30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B50141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vysvětli, že tyto modality tvoří ucelený řetězec. Můžeš uvést příklad: Začínáme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sanogenní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činností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(např. sport), pokračujeme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primární prevencí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(např. očkování), a pokud člověk onemocní, nastupuje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diagnostika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terapie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, po nichž by měla následovat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rehabilitace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reintegrace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do společnosti.</w:t>
      </w:r>
    </w:p>
    <w:p w:rsidR="008F5FE1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F5FE1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F5FE1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8F5FE1" w:rsidRPr="004A3E30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B50141" w:rsidRPr="008F5FE1" w:rsidRDefault="00B50141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F5FE1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ZDRAVOTNÍ VÝCHOVA</w:t>
      </w:r>
    </w:p>
    <w:p w:rsidR="00B50141" w:rsidRPr="004A3E30" w:rsidRDefault="00B50141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  <w:r w:rsidRPr="004A3E30">
        <w:rPr>
          <w:rFonts w:cstheme="minorHAnsi"/>
          <w:sz w:val="24"/>
          <w:szCs w:val="24"/>
        </w:rPr>
        <w:t>výchova je cenným nástrojem péče o zdraví</w:t>
      </w:r>
    </w:p>
    <w:p w:rsidR="00B50141" w:rsidRPr="004A3E30" w:rsidRDefault="00B50141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Style w:val="citation-1520"/>
          <w:rFonts w:cstheme="minorHAnsi"/>
          <w:sz w:val="24"/>
          <w:szCs w:val="24"/>
        </w:rPr>
      </w:pPr>
      <w:r w:rsidRPr="004A3E30">
        <w:rPr>
          <w:rStyle w:val="citation-1520"/>
          <w:rFonts w:cstheme="minorHAnsi"/>
          <w:sz w:val="24"/>
          <w:szCs w:val="24"/>
        </w:rPr>
        <w:t>máme mnoho definic</w:t>
      </w:r>
    </w:p>
    <w:p w:rsidR="00B50141" w:rsidRDefault="00B50141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  <w:r w:rsidRPr="004A3E30">
        <w:rPr>
          <w:rStyle w:val="citation-1520"/>
          <w:rFonts w:cstheme="minorHAnsi"/>
          <w:sz w:val="24"/>
          <w:szCs w:val="24"/>
        </w:rPr>
        <w:t xml:space="preserve">= </w:t>
      </w:r>
      <w:r w:rsidRPr="004A3E30">
        <w:rPr>
          <w:rStyle w:val="citation-1519"/>
          <w:rFonts w:cstheme="minorHAnsi"/>
          <w:sz w:val="24"/>
          <w:szCs w:val="24"/>
        </w:rPr>
        <w:t>souhrn výchovně-vzdělávacích aktivit zaměřených na duševní, tělesný i sociální rozvoj lidí s cílem zlepšit zdraví jedinců i celé společnosti</w:t>
      </w:r>
      <w:r w:rsidRPr="004A3E30">
        <w:rPr>
          <w:rFonts w:cstheme="minorHAnsi"/>
          <w:sz w:val="24"/>
          <w:szCs w:val="24"/>
        </w:rPr>
        <w:t>.</w:t>
      </w:r>
    </w:p>
    <w:p w:rsidR="008F5FE1" w:rsidRPr="004A3E30" w:rsidRDefault="008F5FE1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D62EAA" w:rsidRPr="004A3E30" w:rsidRDefault="008F5FE1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cstheme="minorHAnsi"/>
          <w:sz w:val="24"/>
          <w:szCs w:val="24"/>
        </w:rPr>
        <w:t>TŘI ZÁKLADNÍ TEMATICKÉ OKRUHY ZDRAV. VÝCHOVY:</w:t>
      </w:r>
    </w:p>
    <w:p w:rsidR="00D62EAA" w:rsidRPr="004A3E30" w:rsidRDefault="00D62EAA" w:rsidP="008F5FE1">
      <w:pPr>
        <w:pStyle w:val="Normlnweb"/>
        <w:numPr>
          <w:ilvl w:val="0"/>
          <w:numId w:val="110"/>
        </w:numPr>
        <w:tabs>
          <w:tab w:val="clear" w:pos="720"/>
        </w:tabs>
        <w:spacing w:before="0" w:beforeAutospacing="0" w:after="40" w:afterAutospacing="0"/>
        <w:ind w:left="-142" w:right="-851"/>
        <w:rPr>
          <w:rFonts w:asciiTheme="minorHAnsi" w:hAnsiTheme="minorHAnsi" w:cstheme="minorHAnsi"/>
        </w:rPr>
      </w:pPr>
      <w:r w:rsidRPr="004A3E30">
        <w:rPr>
          <w:rStyle w:val="citation-1518"/>
          <w:rFonts w:asciiTheme="minorHAnsi" w:hAnsiTheme="minorHAnsi" w:cstheme="minorHAnsi"/>
          <w:b/>
          <w:bCs/>
        </w:rPr>
        <w:t>Péče o lidské tělo:</w:t>
      </w:r>
      <w:r w:rsidRPr="004A3E30">
        <w:rPr>
          <w:rStyle w:val="citation-1518"/>
          <w:rFonts w:asciiTheme="minorHAnsi" w:hAnsiTheme="minorHAnsi" w:cstheme="minorHAnsi"/>
        </w:rPr>
        <w:t xml:space="preserve">  jak o něj pečovat (klíčové zejména u dětí a mládeže)</w:t>
      </w:r>
      <w:r w:rsidRPr="004A3E30">
        <w:rPr>
          <w:rFonts w:asciiTheme="minorHAnsi" w:hAnsiTheme="minorHAnsi" w:cstheme="minorHAnsi"/>
        </w:rPr>
        <w:t>.</w:t>
      </w:r>
    </w:p>
    <w:p w:rsidR="00D62EAA" w:rsidRPr="004A3E30" w:rsidRDefault="00D62EAA" w:rsidP="008F5FE1">
      <w:pPr>
        <w:pStyle w:val="Normlnweb"/>
        <w:numPr>
          <w:ilvl w:val="0"/>
          <w:numId w:val="110"/>
        </w:numPr>
        <w:tabs>
          <w:tab w:val="clear" w:pos="720"/>
        </w:tabs>
        <w:spacing w:before="0" w:beforeAutospacing="0" w:after="40" w:afterAutospacing="0"/>
        <w:ind w:left="-142" w:right="-851"/>
        <w:rPr>
          <w:rFonts w:asciiTheme="minorHAnsi" w:hAnsiTheme="minorHAnsi" w:cstheme="minorHAnsi"/>
        </w:rPr>
      </w:pPr>
      <w:r w:rsidRPr="004A3E30">
        <w:rPr>
          <w:rStyle w:val="citation-1517"/>
          <w:rFonts w:asciiTheme="minorHAnsi" w:hAnsiTheme="minorHAnsi" w:cstheme="minorHAnsi"/>
          <w:b/>
          <w:bCs/>
        </w:rPr>
        <w:t>Orientace v systému:</w:t>
      </w:r>
      <w:r w:rsidRPr="004A3E30">
        <w:rPr>
          <w:rStyle w:val="citation-1517"/>
          <w:rFonts w:asciiTheme="minorHAnsi" w:hAnsiTheme="minorHAnsi" w:cstheme="minorHAnsi"/>
        </w:rPr>
        <w:t xml:space="preserve"> jaké zdravotnické služby existují, proč jsou užitečné a kdy je využít</w:t>
      </w:r>
      <w:r w:rsidRPr="004A3E30">
        <w:rPr>
          <w:rFonts w:asciiTheme="minorHAnsi" w:hAnsiTheme="minorHAnsi" w:cstheme="minorHAnsi"/>
        </w:rPr>
        <w:t xml:space="preserve">. </w:t>
      </w:r>
      <w:r w:rsidRPr="004A3E30">
        <w:rPr>
          <w:rStyle w:val="citation-1516"/>
          <w:rFonts w:asciiTheme="minorHAnsi" w:hAnsiTheme="minorHAnsi" w:cstheme="minorHAnsi"/>
        </w:rPr>
        <w:t>Tento okruh bývá v současnosti často podceňován</w:t>
      </w:r>
      <w:r w:rsidRPr="004A3E30">
        <w:rPr>
          <w:rFonts w:asciiTheme="minorHAnsi" w:hAnsiTheme="minorHAnsi" w:cstheme="minorHAnsi"/>
        </w:rPr>
        <w:t>.</w:t>
      </w:r>
    </w:p>
    <w:p w:rsidR="00D62EAA" w:rsidRDefault="00D62EAA" w:rsidP="008F5FE1">
      <w:pPr>
        <w:pStyle w:val="Normlnweb"/>
        <w:numPr>
          <w:ilvl w:val="0"/>
          <w:numId w:val="110"/>
        </w:numPr>
        <w:tabs>
          <w:tab w:val="clear" w:pos="720"/>
        </w:tabs>
        <w:spacing w:before="0" w:beforeAutospacing="0" w:after="40" w:afterAutospacing="0"/>
        <w:ind w:left="-142" w:right="-851"/>
        <w:rPr>
          <w:rFonts w:asciiTheme="minorHAnsi" w:hAnsiTheme="minorHAnsi" w:cstheme="minorHAnsi"/>
        </w:rPr>
      </w:pPr>
      <w:r w:rsidRPr="004A3E30">
        <w:rPr>
          <w:rStyle w:val="citation-1515"/>
          <w:rFonts w:asciiTheme="minorHAnsi" w:hAnsiTheme="minorHAnsi" w:cstheme="minorHAnsi"/>
          <w:b/>
          <w:bCs/>
        </w:rPr>
        <w:t>Širší souvislosti:</w:t>
      </w:r>
      <w:r w:rsidRPr="004A3E30">
        <w:rPr>
          <w:rStyle w:val="citation-1515"/>
          <w:rFonts w:asciiTheme="minorHAnsi" w:hAnsiTheme="minorHAnsi" w:cstheme="minorHAnsi"/>
        </w:rPr>
        <w:t xml:space="preserve"> Vzdělávání o zdravotní politice, ekologii, ekonomii a legislativě</w:t>
      </w:r>
      <w:r w:rsidRPr="004A3E30">
        <w:rPr>
          <w:rFonts w:asciiTheme="minorHAnsi" w:hAnsiTheme="minorHAnsi" w:cstheme="minorHAnsi"/>
        </w:rPr>
        <w:t xml:space="preserve">. </w:t>
      </w:r>
      <w:r w:rsidRPr="004A3E30">
        <w:rPr>
          <w:rStyle w:val="citation-1514"/>
          <w:rFonts w:asciiTheme="minorHAnsi" w:hAnsiTheme="minorHAnsi" w:cstheme="minorHAnsi"/>
        </w:rPr>
        <w:t>Ukazuje, že zdraví úzce souvisí se spravedlností a demokracií</w:t>
      </w:r>
      <w:r w:rsidRPr="004A3E30">
        <w:rPr>
          <w:rFonts w:asciiTheme="minorHAnsi" w:hAnsiTheme="minorHAnsi" w:cstheme="minorHAnsi"/>
        </w:rPr>
        <w:t>.</w:t>
      </w:r>
    </w:p>
    <w:p w:rsidR="008F5FE1" w:rsidRPr="004A3E30" w:rsidRDefault="008F5FE1" w:rsidP="008F5FE1">
      <w:pPr>
        <w:pStyle w:val="Normlnweb"/>
        <w:spacing w:before="0" w:beforeAutospacing="0" w:after="40" w:afterAutospacing="0"/>
        <w:ind w:left="-142" w:right="-851"/>
        <w:rPr>
          <w:rFonts w:asciiTheme="minorHAnsi" w:hAnsiTheme="minorHAnsi" w:cstheme="minorHAnsi"/>
        </w:rPr>
      </w:pPr>
    </w:p>
    <w:p w:rsidR="008F5FE1" w:rsidRPr="004A3E30" w:rsidRDefault="008F5FE1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4"/>
          <w:szCs w:val="24"/>
        </w:rPr>
      </w:pPr>
      <w:r w:rsidRPr="004A3E30">
        <w:rPr>
          <w:rFonts w:asciiTheme="minorHAnsi" w:hAnsiTheme="minorHAnsi" w:cstheme="minorHAnsi"/>
          <w:sz w:val="24"/>
          <w:szCs w:val="24"/>
        </w:rPr>
        <w:t>TYPY ZDRAVOTNÍ VÝCHOVY PODLE ZAMĚŘENÍ (MÁME JICH HODNĚ,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A3E30">
        <w:rPr>
          <w:rFonts w:asciiTheme="minorHAnsi" w:hAnsiTheme="minorHAnsi" w:cstheme="minorHAnsi"/>
          <w:sz w:val="24"/>
          <w:szCs w:val="24"/>
        </w:rPr>
        <w:t>TADY 3 ZÁKL.)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D62EAA" w:rsidRPr="008F5FE1" w:rsidRDefault="008F5FE1" w:rsidP="008F5FE1">
      <w:pPr>
        <w:pStyle w:val="Nadpis4"/>
        <w:numPr>
          <w:ilvl w:val="0"/>
          <w:numId w:val="78"/>
        </w:numPr>
        <w:spacing w:before="0" w:after="40" w:line="240" w:lineRule="auto"/>
        <w:ind w:left="-426" w:right="-851" w:hanging="1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5FE1">
        <w:rPr>
          <w:rFonts w:asciiTheme="minorHAnsi" w:hAnsiTheme="minorHAnsi" w:cstheme="minorHAnsi"/>
          <w:color w:val="auto"/>
          <w:sz w:val="24"/>
          <w:szCs w:val="24"/>
          <w:u w:val="single"/>
        </w:rPr>
        <w:t>TRADIČNÍ VÝCHOVA (EDUKACE PACIENTŮ)</w:t>
      </w:r>
    </w:p>
    <w:p w:rsidR="00356943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>se orientuje na prevenci a na rady nemocným v průběhu léčby a rehabilitace</w:t>
      </w:r>
    </w:p>
    <w:p w:rsidR="00356943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Style w:val="citation-1512"/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>hlavní pozornost je věnovaná konkrétním diagnózám a zejména tělesným projevům nemoc</w:t>
      </w:r>
    </w:p>
    <w:p w:rsidR="00D62EAA" w:rsidRPr="008F5FE1" w:rsidRDefault="00D62EAA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Style w:val="citation-1512"/>
          <w:rFonts w:cstheme="minorHAnsi"/>
          <w:sz w:val="24"/>
          <w:szCs w:val="24"/>
        </w:rPr>
        <w:t>Interakce odborníka (lékaře) a laika (pacienta), dříve nazývaná „zdravotnická osvěta“</w:t>
      </w:r>
      <w:r w:rsidRPr="008F5FE1">
        <w:rPr>
          <w:rFonts w:cstheme="minorHAnsi"/>
          <w:sz w:val="24"/>
          <w:szCs w:val="24"/>
        </w:rPr>
        <w:t>.</w:t>
      </w:r>
    </w:p>
    <w:p w:rsidR="008F5FE1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 xml:space="preserve">Mnozí zdravotníci jsou rozladěni tím, že pacienti jsou neposlušní, svéhlaví nebo lhostejní. Mnohdy je </w:t>
      </w:r>
      <w:r w:rsidR="008F5FE1">
        <w:rPr>
          <w:rFonts w:cstheme="minorHAnsi"/>
          <w:sz w:val="24"/>
          <w:szCs w:val="24"/>
        </w:rPr>
        <w:tab/>
      </w:r>
      <w:r w:rsidRPr="008F5FE1">
        <w:rPr>
          <w:rFonts w:cstheme="minorHAnsi"/>
          <w:sz w:val="24"/>
          <w:szCs w:val="24"/>
        </w:rPr>
        <w:t xml:space="preserve">to tím, že poučení nemocného není adekvátní, je nesrozumitelné, neodpovídá vzdělání, </w:t>
      </w:r>
      <w:r w:rsidR="008F5FE1">
        <w:rPr>
          <w:rFonts w:cstheme="minorHAnsi"/>
          <w:sz w:val="24"/>
          <w:szCs w:val="24"/>
        </w:rPr>
        <w:tab/>
      </w:r>
      <w:r w:rsidRPr="008F5FE1">
        <w:rPr>
          <w:rFonts w:cstheme="minorHAnsi"/>
          <w:sz w:val="24"/>
          <w:szCs w:val="24"/>
        </w:rPr>
        <w:t>komunikačním zvyklostem a kulturnímu zázemí pacienta</w:t>
      </w:r>
    </w:p>
    <w:p w:rsidR="00D62EAA" w:rsidRPr="008F5FE1" w:rsidRDefault="008F5FE1" w:rsidP="008F5FE1">
      <w:pPr>
        <w:pStyle w:val="Nadpis4"/>
        <w:numPr>
          <w:ilvl w:val="0"/>
          <w:numId w:val="78"/>
        </w:numPr>
        <w:spacing w:before="0" w:after="40" w:line="240" w:lineRule="auto"/>
        <w:ind w:left="-426" w:right="-851" w:hanging="1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8F5FE1">
        <w:rPr>
          <w:rFonts w:asciiTheme="minorHAnsi" w:hAnsiTheme="minorHAnsi" w:cstheme="minorHAnsi"/>
          <w:color w:val="auto"/>
          <w:sz w:val="24"/>
          <w:szCs w:val="24"/>
          <w:u w:val="single"/>
        </w:rPr>
        <w:t>VÝCHOVA ZAMĚŘENÁ NA RIZIKOVÉ FAKTORY</w:t>
      </w:r>
    </w:p>
    <w:p w:rsidR="00356943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>důraz je kladen na preventivní a populační přístup</w:t>
      </w:r>
    </w:p>
    <w:p w:rsidR="00D62EAA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Style w:val="citation-1510"/>
          <w:rFonts w:cstheme="minorHAnsi"/>
          <w:sz w:val="24"/>
          <w:szCs w:val="24"/>
        </w:rPr>
        <w:t>cílem je p</w:t>
      </w:r>
      <w:r w:rsidR="00D62EAA" w:rsidRPr="008F5FE1">
        <w:rPr>
          <w:rStyle w:val="citation-1510"/>
          <w:rFonts w:cstheme="minorHAnsi"/>
          <w:sz w:val="24"/>
          <w:szCs w:val="24"/>
        </w:rPr>
        <w:t>ředcházet vzniku nemocí u celé populace identifikací rizik (např. kouření, obezita)</w:t>
      </w:r>
    </w:p>
    <w:p w:rsidR="00356943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 xml:space="preserve">jeden rizikový faktor (např. kouření) může způsobit řadu zdravotních potíží (např. bronchogenní </w:t>
      </w:r>
      <w:r w:rsidR="008F5FE1">
        <w:rPr>
          <w:rFonts w:cstheme="minorHAnsi"/>
          <w:sz w:val="24"/>
          <w:szCs w:val="24"/>
        </w:rPr>
        <w:tab/>
      </w:r>
      <w:r w:rsidRPr="008F5FE1">
        <w:rPr>
          <w:rFonts w:cstheme="minorHAnsi"/>
          <w:sz w:val="24"/>
          <w:szCs w:val="24"/>
        </w:rPr>
        <w:t>karcinom i mnoho dalších nádorů a kardiovaskulárních nemocí)</w:t>
      </w:r>
    </w:p>
    <w:p w:rsidR="00356943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 xml:space="preserve">občané nabádáni, aby zvolili zdravější životní styl, aby nekouřili, zvýšili svoji pohybovou aktivitu a </w:t>
      </w:r>
      <w:r w:rsidR="008F5FE1">
        <w:rPr>
          <w:rFonts w:cstheme="minorHAnsi"/>
          <w:sz w:val="24"/>
          <w:szCs w:val="24"/>
        </w:rPr>
        <w:tab/>
      </w:r>
      <w:r w:rsidRPr="008F5FE1">
        <w:rPr>
          <w:rFonts w:cstheme="minorHAnsi"/>
          <w:sz w:val="24"/>
          <w:szCs w:val="24"/>
        </w:rPr>
        <w:t>dávali přednost pestré stravě</w:t>
      </w:r>
    </w:p>
    <w:p w:rsidR="001F4DC9" w:rsidRPr="008F5FE1" w:rsidRDefault="00356943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Style w:val="citation-1509"/>
          <w:rFonts w:cstheme="minorHAnsi"/>
          <w:sz w:val="24"/>
          <w:szCs w:val="24"/>
        </w:rPr>
        <w:t>v</w:t>
      </w:r>
      <w:r w:rsidR="00D62EAA" w:rsidRPr="008F5FE1">
        <w:rPr>
          <w:rStyle w:val="citation-1509"/>
          <w:rFonts w:cstheme="minorHAnsi"/>
          <w:sz w:val="24"/>
          <w:szCs w:val="24"/>
        </w:rPr>
        <w:t xml:space="preserve">yužívá </w:t>
      </w:r>
      <w:r w:rsidRPr="008F5FE1">
        <w:rPr>
          <w:rStyle w:val="citation-1509"/>
          <w:rFonts w:cstheme="minorHAnsi"/>
          <w:sz w:val="24"/>
          <w:szCs w:val="24"/>
        </w:rPr>
        <w:t>se také</w:t>
      </w:r>
      <w:r w:rsidR="00D62EAA" w:rsidRPr="008F5FE1">
        <w:rPr>
          <w:rStyle w:val="citation-1509"/>
          <w:rFonts w:cstheme="minorHAnsi"/>
          <w:sz w:val="24"/>
          <w:szCs w:val="24"/>
        </w:rPr>
        <w:t xml:space="preserve"> přesvědčování,  ekonomické (daně na tabák) a legislativní nástroje (zákaz reklamy)</w:t>
      </w:r>
      <w:r w:rsidR="00D62EAA" w:rsidRPr="008F5FE1">
        <w:rPr>
          <w:rFonts w:cstheme="minorHAnsi"/>
          <w:sz w:val="24"/>
          <w:szCs w:val="24"/>
        </w:rPr>
        <w:t>.</w:t>
      </w:r>
    </w:p>
    <w:p w:rsidR="008F5FE1" w:rsidRPr="008F5FE1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426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</w:rPr>
        <w:t xml:space="preserve"> o</w:t>
      </w:r>
      <w:r w:rsidR="00D62EAA" w:rsidRPr="008F5FE1">
        <w:rPr>
          <w:rStyle w:val="citation-1508"/>
          <w:rFonts w:cstheme="minorHAnsi"/>
          <w:sz w:val="24"/>
          <w:szCs w:val="24"/>
        </w:rPr>
        <w:t>brací se na širokou veřejnost a politiky, kteří mohou situaci změnit</w:t>
      </w:r>
    </w:p>
    <w:p w:rsidR="008F5FE1" w:rsidRPr="008F5FE1" w:rsidRDefault="008F5FE1" w:rsidP="008F5FE1">
      <w:pPr>
        <w:pStyle w:val="Nadpis4"/>
        <w:numPr>
          <w:ilvl w:val="0"/>
          <w:numId w:val="78"/>
        </w:numPr>
        <w:spacing w:before="0" w:after="40" w:line="240" w:lineRule="auto"/>
        <w:ind w:left="-426" w:right="-851" w:hanging="12"/>
        <w:rPr>
          <w:u w:val="single"/>
        </w:rPr>
      </w:pPr>
      <w:r w:rsidRPr="008F5FE1">
        <w:rPr>
          <w:rFonts w:asciiTheme="minorHAnsi" w:hAnsiTheme="minorHAnsi" w:cstheme="minorHAnsi"/>
          <w:color w:val="auto"/>
          <w:sz w:val="24"/>
          <w:szCs w:val="24"/>
          <w:u w:val="single"/>
        </w:rPr>
        <w:t>VÝCHOVA ORIENTOVANÁ NA ZDRAVÍ (POZITIVNÍ MOTIVACE)</w:t>
      </w:r>
    </w:p>
    <w:p w:rsidR="001F4DC9" w:rsidRPr="004A3E30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284" w:right="-851" w:hanging="12"/>
        <w:rPr>
          <w:rFonts w:cstheme="minorHAnsi"/>
          <w:sz w:val="24"/>
          <w:szCs w:val="24"/>
        </w:rPr>
      </w:pPr>
      <w:r w:rsidRPr="004A3E30">
        <w:rPr>
          <w:rFonts w:cstheme="minorHAnsi"/>
          <w:sz w:val="24"/>
          <w:szCs w:val="24"/>
        </w:rPr>
        <w:t>tento typ zdravotní výchovy se v evropském kontextu rozvíjí velmi dynamicky</w:t>
      </w:r>
    </w:p>
    <w:p w:rsidR="001F4DC9" w:rsidRPr="004A3E30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284" w:right="-851" w:hanging="12"/>
        <w:rPr>
          <w:rFonts w:cstheme="minorHAnsi"/>
          <w:sz w:val="24"/>
          <w:szCs w:val="24"/>
        </w:rPr>
      </w:pPr>
      <w:r w:rsidRPr="004A3E30">
        <w:rPr>
          <w:rFonts w:cstheme="minorHAnsi"/>
          <w:sz w:val="24"/>
          <w:szCs w:val="24"/>
        </w:rPr>
        <w:t xml:space="preserve">bývá vyjadřován označením „výchova ke zdraví“, které našlo své uplatnění jako název vyučovacího </w:t>
      </w:r>
      <w:r w:rsidR="008F5FE1">
        <w:rPr>
          <w:rFonts w:cstheme="minorHAnsi"/>
          <w:sz w:val="24"/>
          <w:szCs w:val="24"/>
        </w:rPr>
        <w:tab/>
      </w:r>
      <w:r w:rsidRPr="004A3E30">
        <w:rPr>
          <w:rFonts w:cstheme="minorHAnsi"/>
          <w:sz w:val="24"/>
          <w:szCs w:val="24"/>
        </w:rPr>
        <w:t>předmětu na základních i středních školách.</w:t>
      </w:r>
    </w:p>
    <w:p w:rsidR="001F4DC9" w:rsidRPr="004A3E30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284" w:right="-851" w:hanging="12"/>
        <w:rPr>
          <w:rFonts w:cstheme="minorHAnsi"/>
          <w:sz w:val="24"/>
          <w:szCs w:val="24"/>
        </w:rPr>
      </w:pPr>
      <w:r w:rsidRPr="008F5FE1">
        <w:rPr>
          <w:rFonts w:cstheme="minorHAnsi"/>
          <w:sz w:val="24"/>
          <w:szCs w:val="24"/>
          <w:u w:val="single"/>
        </w:rPr>
        <w:t>Cílem je r</w:t>
      </w:r>
      <w:r w:rsidR="00D62EAA" w:rsidRPr="008F5FE1">
        <w:rPr>
          <w:rStyle w:val="citation-1507"/>
          <w:rFonts w:cstheme="minorHAnsi"/>
          <w:sz w:val="24"/>
          <w:szCs w:val="24"/>
          <w:u w:val="single"/>
        </w:rPr>
        <w:t>ozvoj „pozitivního zdraví</w:t>
      </w:r>
      <w:r w:rsidR="00D62EAA" w:rsidRPr="004A3E30">
        <w:rPr>
          <w:rStyle w:val="citation-1507"/>
          <w:rFonts w:cstheme="minorHAnsi"/>
          <w:sz w:val="24"/>
          <w:szCs w:val="24"/>
        </w:rPr>
        <w:t>“ – tedy pohody, zdatnosti a odolnosti</w:t>
      </w:r>
      <w:r w:rsidR="00D62EAA" w:rsidRPr="004A3E30">
        <w:rPr>
          <w:rFonts w:cstheme="minorHAnsi"/>
          <w:sz w:val="24"/>
          <w:szCs w:val="24"/>
        </w:rPr>
        <w:t>.</w:t>
      </w:r>
    </w:p>
    <w:p w:rsidR="001F4DC9" w:rsidRPr="004A3E30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284" w:right="-851" w:hanging="12"/>
        <w:rPr>
          <w:rFonts w:cstheme="minorHAnsi"/>
          <w:sz w:val="24"/>
          <w:szCs w:val="24"/>
        </w:rPr>
      </w:pPr>
      <w:r w:rsidRPr="004A3E30">
        <w:rPr>
          <w:rFonts w:cstheme="minorHAnsi"/>
          <w:sz w:val="24"/>
          <w:szCs w:val="24"/>
        </w:rPr>
        <w:t>- využívá se spíše p</w:t>
      </w:r>
      <w:r w:rsidR="00D62EAA" w:rsidRPr="004A3E30">
        <w:rPr>
          <w:rStyle w:val="citation-1506"/>
          <w:rFonts w:cstheme="minorHAnsi"/>
          <w:sz w:val="24"/>
          <w:szCs w:val="24"/>
        </w:rPr>
        <w:t>artnerský dialog mezi svobodnými občany namísto vztahu „učitel–žák“</w:t>
      </w:r>
      <w:r w:rsidR="00D62EAA" w:rsidRPr="004A3E30">
        <w:rPr>
          <w:rFonts w:cstheme="minorHAnsi"/>
          <w:sz w:val="24"/>
          <w:szCs w:val="24"/>
        </w:rPr>
        <w:t>.</w:t>
      </w:r>
    </w:p>
    <w:p w:rsidR="00D62EAA" w:rsidRPr="004A3E30" w:rsidRDefault="001F4DC9" w:rsidP="008F5FE1">
      <w:pPr>
        <w:pStyle w:val="Odstavecseseznamem"/>
        <w:numPr>
          <w:ilvl w:val="0"/>
          <w:numId w:val="76"/>
        </w:numPr>
        <w:spacing w:after="40" w:line="240" w:lineRule="auto"/>
        <w:ind w:left="-284" w:right="-851" w:hanging="12"/>
        <w:rPr>
          <w:rFonts w:cstheme="minorHAnsi"/>
          <w:sz w:val="24"/>
          <w:szCs w:val="24"/>
        </w:rPr>
      </w:pPr>
      <w:r w:rsidRPr="004A3E30">
        <w:rPr>
          <w:rStyle w:val="citation-1505"/>
          <w:rFonts w:cstheme="minorHAnsi"/>
          <w:sz w:val="24"/>
          <w:szCs w:val="24"/>
        </w:rPr>
        <w:t>n</w:t>
      </w:r>
      <w:r w:rsidR="00D62EAA" w:rsidRPr="004A3E30">
        <w:rPr>
          <w:rStyle w:val="citation-1505"/>
          <w:rFonts w:cstheme="minorHAnsi"/>
          <w:sz w:val="24"/>
          <w:szCs w:val="24"/>
        </w:rPr>
        <w:t>amísto zákazů a odpírání (např. „nejez tučné“) představuje zdravý styl jako radost a lákavou volbu (např. „pohyb jako relaxace“)</w:t>
      </w:r>
      <w:r w:rsidR="00D62EAA" w:rsidRPr="004A3E30">
        <w:rPr>
          <w:rFonts w:cstheme="minorHAnsi"/>
          <w:sz w:val="24"/>
          <w:szCs w:val="24"/>
        </w:rPr>
        <w:t xml:space="preserve">. </w:t>
      </w:r>
      <w:r w:rsidR="00D62EAA" w:rsidRPr="004A3E30">
        <w:rPr>
          <w:rStyle w:val="citation-1504"/>
          <w:rFonts w:cstheme="minorHAnsi"/>
          <w:sz w:val="24"/>
          <w:szCs w:val="24"/>
        </w:rPr>
        <w:t>Zdraví je zde vnímáno jako životní hodnota, nikoliv jen jako absence nemoci</w:t>
      </w:r>
      <w:r w:rsidR="00D62EAA" w:rsidRPr="004A3E30">
        <w:rPr>
          <w:rFonts w:cstheme="minorHAnsi"/>
          <w:sz w:val="24"/>
          <w:szCs w:val="24"/>
        </w:rPr>
        <w:t>.</w:t>
      </w:r>
    </w:p>
    <w:p w:rsidR="00D62EAA" w:rsidRPr="004A3E30" w:rsidRDefault="00D62EAA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4"/>
          <w:szCs w:val="24"/>
        </w:rPr>
      </w:pPr>
    </w:p>
    <w:p w:rsidR="00D62EAA" w:rsidRPr="004A3E30" w:rsidRDefault="001F4DC9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 w:rsidRPr="004A3E30">
        <w:rPr>
          <w:rStyle w:val="citation-1503"/>
          <w:rFonts w:asciiTheme="minorHAnsi" w:hAnsiTheme="minorHAnsi" w:cstheme="minorHAnsi"/>
        </w:rPr>
        <w:t>Jsou aktivity</w:t>
      </w:r>
      <w:r w:rsidR="00D62EAA" w:rsidRPr="004A3E30">
        <w:rPr>
          <w:rStyle w:val="citation-1503"/>
          <w:rFonts w:asciiTheme="minorHAnsi" w:hAnsiTheme="minorHAnsi" w:cstheme="minorHAnsi"/>
        </w:rPr>
        <w:t>, které se za výchovu pouze vydávají</w:t>
      </w:r>
      <w:r w:rsidR="00D62EAA" w:rsidRPr="004A3E30">
        <w:rPr>
          <w:rFonts w:asciiTheme="minorHAnsi" w:hAnsiTheme="minorHAnsi" w:cstheme="minorHAnsi"/>
        </w:rPr>
        <w:t xml:space="preserve">. </w:t>
      </w:r>
      <w:r w:rsidR="00D62EAA" w:rsidRPr="004A3E30">
        <w:rPr>
          <w:rStyle w:val="citation-1502"/>
          <w:rFonts w:asciiTheme="minorHAnsi" w:hAnsiTheme="minorHAnsi" w:cstheme="minorHAnsi"/>
        </w:rPr>
        <w:t xml:space="preserve">Pokud reklama propaguje kouření nebo alkohol, jde o </w:t>
      </w:r>
      <w:r w:rsidR="00D62EAA" w:rsidRPr="004A3E30">
        <w:rPr>
          <w:rStyle w:val="citation-1502"/>
          <w:rFonts w:asciiTheme="minorHAnsi" w:hAnsiTheme="minorHAnsi" w:cstheme="minorHAnsi"/>
          <w:b/>
          <w:bCs/>
        </w:rPr>
        <w:t xml:space="preserve">zdravotní </w:t>
      </w:r>
      <w:proofErr w:type="spellStart"/>
      <w:r w:rsidR="00D62EAA" w:rsidRPr="004A3E30">
        <w:rPr>
          <w:rStyle w:val="citation-1502"/>
          <w:rFonts w:asciiTheme="minorHAnsi" w:hAnsiTheme="minorHAnsi" w:cstheme="minorHAnsi"/>
          <w:b/>
          <w:bCs/>
        </w:rPr>
        <w:t>pseudo</w:t>
      </w:r>
      <w:proofErr w:type="spellEnd"/>
      <w:r w:rsidR="00D62EAA" w:rsidRPr="004A3E30">
        <w:rPr>
          <w:rStyle w:val="citation-1502"/>
          <w:rFonts w:asciiTheme="minorHAnsi" w:hAnsiTheme="minorHAnsi" w:cstheme="minorHAnsi"/>
          <w:b/>
          <w:bCs/>
        </w:rPr>
        <w:t>-výchovu</w:t>
      </w:r>
      <w:r w:rsidR="00D62EAA" w:rsidRPr="004A3E30">
        <w:rPr>
          <w:rStyle w:val="citation-1502"/>
          <w:rFonts w:asciiTheme="minorHAnsi" w:hAnsiTheme="minorHAnsi" w:cstheme="minorHAnsi"/>
        </w:rPr>
        <w:t xml:space="preserve"> nebo anti-výchovu, která zdraví poškozuje</w:t>
      </w:r>
      <w:r w:rsidR="00D62EAA" w:rsidRPr="004A3E30">
        <w:rPr>
          <w:rFonts w:asciiTheme="minorHAnsi" w:hAnsiTheme="minorHAnsi" w:cstheme="minorHAnsi"/>
        </w:rPr>
        <w:t>.</w:t>
      </w:r>
    </w:p>
    <w:p w:rsidR="00D62EAA" w:rsidRPr="004A3E30" w:rsidRDefault="00D62EAA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 w:rsidRPr="004A3E30">
        <w:rPr>
          <w:rStyle w:val="citation-1501"/>
          <w:rFonts w:asciiTheme="minorHAnsi" w:hAnsiTheme="minorHAnsi" w:cstheme="minorHAnsi"/>
          <w:b/>
          <w:bCs/>
        </w:rPr>
        <w:t>Tip pro tvůj projev:</w:t>
      </w:r>
      <w:r w:rsidRPr="004A3E30">
        <w:rPr>
          <w:rStyle w:val="citation-1501"/>
          <w:rFonts w:asciiTheme="minorHAnsi" w:hAnsiTheme="minorHAnsi" w:cstheme="minorHAnsi"/>
        </w:rPr>
        <w:t xml:space="preserve"> U zkoušky vysvětli, že moderní zdravotní výchova by neměla být „vynucováním změny“</w:t>
      </w:r>
      <w:r w:rsidRPr="004A3E30">
        <w:rPr>
          <w:rFonts w:asciiTheme="minorHAnsi" w:hAnsiTheme="minorHAnsi" w:cstheme="minorHAnsi"/>
        </w:rPr>
        <w:t xml:space="preserve">. </w:t>
      </w:r>
      <w:r w:rsidRPr="004A3E30">
        <w:rPr>
          <w:rStyle w:val="citation-1500"/>
          <w:rFonts w:asciiTheme="minorHAnsi" w:hAnsiTheme="minorHAnsi" w:cstheme="minorHAnsi"/>
        </w:rPr>
        <w:t>Jejím úkolem je posílit sebedůvěru a odpovědnost lidí, aby dokázali sami rozhodovat o svém zdraví v kontextu svého každodenního života</w:t>
      </w:r>
      <w:r w:rsidRPr="004A3E30">
        <w:rPr>
          <w:rFonts w:asciiTheme="minorHAnsi" w:hAnsiTheme="minorHAnsi" w:cstheme="minorHAnsi"/>
        </w:rPr>
        <w:t>.</w:t>
      </w:r>
    </w:p>
    <w:p w:rsidR="00826286" w:rsidRPr="008F5FE1" w:rsidRDefault="00826286" w:rsidP="004A3E30">
      <w:pPr>
        <w:pStyle w:val="Normlnweb"/>
        <w:numPr>
          <w:ilvl w:val="1"/>
          <w:numId w:val="7"/>
        </w:numPr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b/>
          <w:bCs/>
          <w:sz w:val="32"/>
          <w:szCs w:val="32"/>
        </w:rPr>
      </w:pPr>
      <w:r w:rsidRPr="008F5FE1">
        <w:rPr>
          <w:rFonts w:asciiTheme="minorHAnsi" w:hAnsiTheme="minorHAnsi" w:cstheme="minorHAnsi"/>
          <w:b/>
          <w:bCs/>
          <w:sz w:val="32"/>
          <w:szCs w:val="32"/>
        </w:rPr>
        <w:lastRenderedPageBreak/>
        <w:t>PODPORA ZDRAVÍ A PREVENCE NEMOCÍ</w:t>
      </w:r>
    </w:p>
    <w:p w:rsidR="00826286" w:rsidRPr="004A3E30" w:rsidRDefault="00826286" w:rsidP="003541B2">
      <w:pPr>
        <w:pStyle w:val="Normlnweb"/>
        <w:spacing w:before="0" w:beforeAutospacing="0" w:after="40" w:afterAutospacing="0"/>
        <w:ind w:left="-142" w:right="-851" w:hanging="12"/>
        <w:rPr>
          <w:rFonts w:asciiTheme="minorHAnsi" w:hAnsiTheme="minorHAnsi" w:cstheme="minorHAnsi"/>
        </w:rPr>
      </w:pPr>
      <w:r w:rsidRPr="004A3E30">
        <w:rPr>
          <w:rFonts w:asciiTheme="minorHAnsi" w:hAnsiTheme="minorHAnsi" w:cstheme="minorHAnsi"/>
          <w:b/>
          <w:bCs/>
        </w:rPr>
        <w:t>prevence</w:t>
      </w:r>
      <w:r w:rsidRPr="004A3E30">
        <w:rPr>
          <w:rFonts w:asciiTheme="minorHAnsi" w:hAnsiTheme="minorHAnsi" w:cstheme="minorHAnsi"/>
        </w:rPr>
        <w:t xml:space="preserve"> nám říká, co nemáme dělat, abychom neonemocněli (např. „nekuřte“),</w:t>
      </w:r>
    </w:p>
    <w:p w:rsidR="00D62EAA" w:rsidRDefault="00826286" w:rsidP="003541B2">
      <w:pPr>
        <w:pStyle w:val="Normlnweb"/>
        <w:spacing w:before="0" w:beforeAutospacing="0" w:after="40" w:afterAutospacing="0"/>
        <w:ind w:left="-142" w:right="-851" w:hanging="12"/>
        <w:rPr>
          <w:rFonts w:asciiTheme="minorHAnsi" w:hAnsiTheme="minorHAnsi" w:cstheme="minorHAnsi"/>
        </w:rPr>
      </w:pPr>
      <w:r w:rsidRPr="004A3E30">
        <w:rPr>
          <w:rFonts w:asciiTheme="minorHAnsi" w:hAnsiTheme="minorHAnsi" w:cstheme="minorHAnsi"/>
          <w:b/>
          <w:bCs/>
        </w:rPr>
        <w:t>podpora zdraví</w:t>
      </w:r>
      <w:r w:rsidRPr="004A3E30">
        <w:rPr>
          <w:rFonts w:asciiTheme="minorHAnsi" w:hAnsiTheme="minorHAnsi" w:cstheme="minorHAnsi"/>
        </w:rPr>
        <w:t xml:space="preserve"> nám dává možnosti a dovednosti, abychom mohli žít lépe (např. „vytvoření nekuřáckého prostředí a parků pro sport“)</w:t>
      </w:r>
      <w:r w:rsidR="003541B2">
        <w:rPr>
          <w:rFonts w:asciiTheme="minorHAnsi" w:hAnsiTheme="minorHAnsi" w:cstheme="minorHAnsi"/>
        </w:rPr>
        <w:t xml:space="preserve"> </w:t>
      </w:r>
      <w:r w:rsidR="003541B2" w:rsidRPr="003541B2">
        <w:rPr>
          <w:rFonts w:asciiTheme="minorHAnsi" w:hAnsiTheme="minorHAnsi" w:cstheme="minorHAnsi"/>
        </w:rPr>
        <w:sym w:font="Wingdings" w:char="F0E0"/>
      </w:r>
      <w:r w:rsidR="00D62EAA" w:rsidRPr="004A3E30">
        <w:rPr>
          <w:rFonts w:asciiTheme="minorHAnsi" w:hAnsiTheme="minorHAnsi" w:cstheme="minorHAnsi"/>
        </w:rPr>
        <w:t>vzájemně doplňují, ale mají odlišná východiska a metody.</w:t>
      </w:r>
    </w:p>
    <w:p w:rsidR="003541B2" w:rsidRPr="003541B2" w:rsidRDefault="003541B2" w:rsidP="003541B2">
      <w:pPr>
        <w:pStyle w:val="Normlnweb"/>
        <w:spacing w:before="0" w:beforeAutospacing="0" w:after="40" w:afterAutospacing="0"/>
        <w:ind w:left="-142" w:right="-851" w:hanging="12"/>
        <w:rPr>
          <w:rFonts w:asciiTheme="minorHAnsi" w:hAnsiTheme="minorHAnsi" w:cstheme="minorHAnsi"/>
          <w:sz w:val="28"/>
          <w:szCs w:val="28"/>
        </w:rPr>
      </w:pPr>
    </w:p>
    <w:p w:rsidR="00D62EAA" w:rsidRPr="003541B2" w:rsidRDefault="003541B2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8"/>
          <w:szCs w:val="28"/>
        </w:rPr>
      </w:pPr>
      <w:r w:rsidRPr="003541B2">
        <w:rPr>
          <w:rFonts w:asciiTheme="minorHAnsi" w:hAnsiTheme="minorHAnsi" w:cstheme="minorHAnsi"/>
          <w:sz w:val="28"/>
          <w:szCs w:val="28"/>
        </w:rPr>
        <w:t>A) PODPORA ZDRAVÍ (HEALTH PROMOTION)</w:t>
      </w:r>
    </w:p>
    <w:p w:rsidR="00D62EAA" w:rsidRPr="004A3E30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>
        <w:rPr>
          <w:rStyle w:val="citation-1583"/>
          <w:rFonts w:asciiTheme="minorHAnsi" w:hAnsiTheme="minorHAnsi" w:cstheme="minorHAnsi"/>
        </w:rPr>
        <w:t xml:space="preserve">- </w:t>
      </w:r>
      <w:r w:rsidR="00D62EAA" w:rsidRPr="004A3E30">
        <w:rPr>
          <w:rStyle w:val="citation-1583"/>
          <w:rFonts w:asciiTheme="minorHAnsi" w:hAnsiTheme="minorHAnsi" w:cstheme="minorHAnsi"/>
        </w:rPr>
        <w:t>Podpora zdraví je proces, který lidem umožňuje zvýšit kontrolu nad faktory ovlivňujícími jejich zdraví a tím své zdraví zlepšovat</w:t>
      </w:r>
      <w:r w:rsidR="00D62EAA" w:rsidRPr="004A3E30">
        <w:rPr>
          <w:rFonts w:asciiTheme="minorHAnsi" w:hAnsiTheme="minorHAnsi" w:cstheme="minorHAnsi"/>
        </w:rPr>
        <w:t>.</w:t>
      </w:r>
    </w:p>
    <w:p w:rsidR="00826286" w:rsidRPr="004A3E30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26286" w:rsidRPr="004A3E30">
        <w:rPr>
          <w:rFonts w:asciiTheme="minorHAnsi" w:hAnsiTheme="minorHAnsi" w:cstheme="minorHAnsi"/>
        </w:rPr>
        <w:t>HP představuje neustále doplňovaný souhrn myšlenek, prostředků a metod, který bychom mohli stručně nazvat: posilování, upevňování, podpora, ochrana a rozvoj zdraví za aktivní účasti jednotlivých občanů, skupin, organizací i společnosti jako celku.</w:t>
      </w:r>
    </w:p>
    <w:p w:rsidR="00826286" w:rsidRPr="004A3E30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26286" w:rsidRPr="004A3E30">
        <w:rPr>
          <w:rFonts w:asciiTheme="minorHAnsi" w:hAnsiTheme="minorHAnsi" w:cstheme="minorHAnsi"/>
        </w:rPr>
        <w:t>Smyslem HP je rozšířit možnosti lidí podílet se na ochraně a posilování svého zdraví a rozvíjet zdravý životní styl. Mělo by cílevědomě napo</w:t>
      </w:r>
      <w:r w:rsidR="00826286" w:rsidRPr="004A3E30">
        <w:rPr>
          <w:rFonts w:asciiTheme="minorHAnsi" w:hAnsiTheme="minorHAnsi" w:cstheme="minorHAnsi"/>
        </w:rPr>
        <w:softHyphen/>
        <w:t>máhat uspokojování zdravotních potřeb lidí.</w:t>
      </w:r>
    </w:p>
    <w:p w:rsidR="00826286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26286" w:rsidRPr="004A3E30">
        <w:rPr>
          <w:rFonts w:asciiTheme="minorHAnsi" w:hAnsiTheme="minorHAnsi" w:cstheme="minorHAnsi"/>
        </w:rPr>
        <w:t>V popředí zájmu podpory zdraví HP jsou zejména tyto aktivity: pomáhat lidem správně si zvolit životní styl vedoucí ke zdraví, přispívat k ochraně a tvorbě zdravého život</w:t>
      </w:r>
      <w:r w:rsidR="00826286" w:rsidRPr="004A3E30">
        <w:rPr>
          <w:rFonts w:asciiTheme="minorHAnsi" w:hAnsiTheme="minorHAnsi" w:cstheme="minorHAnsi"/>
        </w:rPr>
        <w:softHyphen/>
        <w:t>ního prostředí, posilovat sociální vazby, potřebnou spolupráci a šíření informací majících vztah ke zdraví.</w:t>
      </w:r>
    </w:p>
    <w:p w:rsidR="003541B2" w:rsidRPr="004A3E30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</w:p>
    <w:p w:rsidR="00D62EAA" w:rsidRPr="003541B2" w:rsidRDefault="00826286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u w:val="single"/>
        </w:rPr>
      </w:pPr>
      <w:r w:rsidRPr="004A3E30">
        <w:rPr>
          <w:rStyle w:val="citation-1581"/>
          <w:rFonts w:asciiTheme="minorHAnsi" w:hAnsiTheme="minorHAnsi" w:cstheme="minorHAnsi"/>
          <w:b/>
          <w:bCs/>
        </w:rPr>
        <w:t xml:space="preserve">OTTAWSKÁ CHARTA </w:t>
      </w:r>
      <w:r w:rsidR="00D62EAA" w:rsidRPr="004A3E30">
        <w:rPr>
          <w:rStyle w:val="citation-1581"/>
          <w:rFonts w:asciiTheme="minorHAnsi" w:hAnsiTheme="minorHAnsi" w:cstheme="minorHAnsi"/>
          <w:b/>
          <w:bCs/>
        </w:rPr>
        <w:t>(1986):</w:t>
      </w:r>
      <w:r w:rsidR="00D62EAA" w:rsidRPr="004A3E30">
        <w:rPr>
          <w:rStyle w:val="citation-1581"/>
          <w:rFonts w:asciiTheme="minorHAnsi" w:hAnsiTheme="minorHAnsi" w:cstheme="minorHAnsi"/>
        </w:rPr>
        <w:t xml:space="preserve"> </w:t>
      </w:r>
      <w:r w:rsidR="00D62EAA" w:rsidRPr="003541B2">
        <w:rPr>
          <w:rStyle w:val="citation-1581"/>
          <w:rFonts w:asciiTheme="minorHAnsi" w:hAnsiTheme="minorHAnsi" w:cstheme="minorHAnsi"/>
          <w:u w:val="single"/>
        </w:rPr>
        <w:t>Je základním dokumentem, který definoval 5 hlavních oblastí činnosti</w:t>
      </w:r>
      <w:r w:rsidR="00D62EAA" w:rsidRPr="003541B2">
        <w:rPr>
          <w:rFonts w:asciiTheme="minorHAnsi" w:hAnsiTheme="minorHAnsi" w:cstheme="minorHAnsi"/>
          <w:u w:val="single"/>
        </w:rPr>
        <w:t>:</w:t>
      </w:r>
    </w:p>
    <w:p w:rsidR="00D62EAA" w:rsidRPr="004A3E30" w:rsidRDefault="00D62EAA" w:rsidP="003541B2">
      <w:pPr>
        <w:pStyle w:val="Normlnweb"/>
        <w:numPr>
          <w:ilvl w:val="1"/>
          <w:numId w:val="46"/>
        </w:numPr>
        <w:tabs>
          <w:tab w:val="clear" w:pos="1440"/>
        </w:tabs>
        <w:spacing w:before="0" w:beforeAutospacing="0" w:after="40" w:afterAutospacing="0"/>
        <w:ind w:left="-142" w:right="-851" w:hanging="437"/>
        <w:rPr>
          <w:rFonts w:asciiTheme="minorHAnsi" w:hAnsiTheme="minorHAnsi" w:cstheme="minorHAnsi"/>
        </w:rPr>
      </w:pPr>
      <w:r w:rsidRPr="004A3E30">
        <w:rPr>
          <w:rStyle w:val="citation-1580"/>
          <w:rFonts w:asciiTheme="minorHAnsi" w:hAnsiTheme="minorHAnsi" w:cstheme="minorHAnsi"/>
          <w:b/>
          <w:bCs/>
        </w:rPr>
        <w:t>Vytváření zdravé veřejné politiky:</w:t>
      </w:r>
      <w:r w:rsidRPr="004A3E30">
        <w:rPr>
          <w:rStyle w:val="citation-1580"/>
          <w:rFonts w:asciiTheme="minorHAnsi" w:hAnsiTheme="minorHAnsi" w:cstheme="minorHAnsi"/>
        </w:rPr>
        <w:t xml:space="preserve"> Zdraví musí být prioritou všech resortů, nejen zdravotnictví</w:t>
      </w:r>
      <w:r w:rsidRPr="004A3E30">
        <w:rPr>
          <w:rFonts w:asciiTheme="minorHAnsi" w:hAnsiTheme="minorHAnsi" w:cstheme="minorHAnsi"/>
        </w:rPr>
        <w:t>.</w:t>
      </w:r>
    </w:p>
    <w:p w:rsidR="00D62EAA" w:rsidRPr="004A3E30" w:rsidRDefault="00D62EAA" w:rsidP="003541B2">
      <w:pPr>
        <w:pStyle w:val="Normlnweb"/>
        <w:numPr>
          <w:ilvl w:val="1"/>
          <w:numId w:val="46"/>
        </w:numPr>
        <w:tabs>
          <w:tab w:val="clear" w:pos="1440"/>
        </w:tabs>
        <w:spacing w:before="0" w:beforeAutospacing="0" w:after="40" w:afterAutospacing="0"/>
        <w:ind w:left="-142" w:right="-851" w:hanging="437"/>
        <w:rPr>
          <w:rFonts w:asciiTheme="minorHAnsi" w:hAnsiTheme="minorHAnsi" w:cstheme="minorHAnsi"/>
        </w:rPr>
      </w:pPr>
      <w:r w:rsidRPr="004A3E30">
        <w:rPr>
          <w:rStyle w:val="citation-1579"/>
          <w:rFonts w:asciiTheme="minorHAnsi" w:hAnsiTheme="minorHAnsi" w:cstheme="minorHAnsi"/>
          <w:b/>
          <w:bCs/>
        </w:rPr>
        <w:t>Vytváření podpůrného prostředí:</w:t>
      </w:r>
      <w:r w:rsidRPr="004A3E30">
        <w:rPr>
          <w:rStyle w:val="citation-1579"/>
          <w:rFonts w:asciiTheme="minorHAnsi" w:hAnsiTheme="minorHAnsi" w:cstheme="minorHAnsi"/>
        </w:rPr>
        <w:t xml:space="preserve"> Práce a odpočinek by měly být zdrojem zdraví, nikoliv rizikem</w:t>
      </w:r>
      <w:r w:rsidRPr="004A3E30">
        <w:rPr>
          <w:rFonts w:asciiTheme="minorHAnsi" w:hAnsiTheme="minorHAnsi" w:cstheme="minorHAnsi"/>
        </w:rPr>
        <w:t>.</w:t>
      </w:r>
    </w:p>
    <w:p w:rsidR="00D62EAA" w:rsidRPr="004A3E30" w:rsidRDefault="00D62EAA" w:rsidP="003541B2">
      <w:pPr>
        <w:pStyle w:val="Normlnweb"/>
        <w:numPr>
          <w:ilvl w:val="1"/>
          <w:numId w:val="46"/>
        </w:numPr>
        <w:tabs>
          <w:tab w:val="clear" w:pos="1440"/>
        </w:tabs>
        <w:spacing w:before="0" w:beforeAutospacing="0" w:after="40" w:afterAutospacing="0"/>
        <w:ind w:left="-142" w:right="-851" w:hanging="437"/>
        <w:rPr>
          <w:rFonts w:asciiTheme="minorHAnsi" w:hAnsiTheme="minorHAnsi" w:cstheme="minorHAnsi"/>
        </w:rPr>
      </w:pPr>
      <w:r w:rsidRPr="004A3E30">
        <w:rPr>
          <w:rStyle w:val="citation-1578"/>
          <w:rFonts w:asciiTheme="minorHAnsi" w:hAnsiTheme="minorHAnsi" w:cstheme="minorHAnsi"/>
          <w:b/>
          <w:bCs/>
        </w:rPr>
        <w:t>Posilování komunitní akce:</w:t>
      </w:r>
      <w:r w:rsidRPr="004A3E30">
        <w:rPr>
          <w:rStyle w:val="citation-1578"/>
          <w:rFonts w:asciiTheme="minorHAnsi" w:hAnsiTheme="minorHAnsi" w:cstheme="minorHAnsi"/>
        </w:rPr>
        <w:t xml:space="preserve"> Zapojení veřejnosti do určování priorit a rozhodování o zdraví v jejich okolí</w:t>
      </w:r>
      <w:r w:rsidRPr="004A3E30">
        <w:rPr>
          <w:rFonts w:asciiTheme="minorHAnsi" w:hAnsiTheme="minorHAnsi" w:cstheme="minorHAnsi"/>
        </w:rPr>
        <w:t>.</w:t>
      </w:r>
    </w:p>
    <w:p w:rsidR="00D62EAA" w:rsidRPr="004A3E30" w:rsidRDefault="00D62EAA" w:rsidP="003541B2">
      <w:pPr>
        <w:pStyle w:val="Normlnweb"/>
        <w:numPr>
          <w:ilvl w:val="1"/>
          <w:numId w:val="46"/>
        </w:numPr>
        <w:tabs>
          <w:tab w:val="clear" w:pos="1440"/>
        </w:tabs>
        <w:spacing w:before="0" w:beforeAutospacing="0" w:after="40" w:afterAutospacing="0"/>
        <w:ind w:left="-142" w:right="-851" w:hanging="437"/>
        <w:rPr>
          <w:rFonts w:asciiTheme="minorHAnsi" w:hAnsiTheme="minorHAnsi" w:cstheme="minorHAnsi"/>
        </w:rPr>
      </w:pPr>
      <w:r w:rsidRPr="004A3E30">
        <w:rPr>
          <w:rStyle w:val="citation-1577"/>
          <w:rFonts w:asciiTheme="minorHAnsi" w:hAnsiTheme="minorHAnsi" w:cstheme="minorHAnsi"/>
          <w:b/>
          <w:bCs/>
        </w:rPr>
        <w:t>Rozvoj osobních dovedností:</w:t>
      </w:r>
      <w:r w:rsidRPr="004A3E30">
        <w:rPr>
          <w:rStyle w:val="citation-1577"/>
          <w:rFonts w:asciiTheme="minorHAnsi" w:hAnsiTheme="minorHAnsi" w:cstheme="minorHAnsi"/>
        </w:rPr>
        <w:t xml:space="preserve"> Poskytování informací a vzdělávání, aby se lidé mohli po celý život učit, jak pečovat o své zdraví</w:t>
      </w:r>
      <w:r w:rsidRPr="004A3E30">
        <w:rPr>
          <w:rFonts w:asciiTheme="minorHAnsi" w:hAnsiTheme="minorHAnsi" w:cstheme="minorHAnsi"/>
        </w:rPr>
        <w:t>.</w:t>
      </w:r>
    </w:p>
    <w:p w:rsidR="00D62EAA" w:rsidRDefault="00D62EAA" w:rsidP="003541B2">
      <w:pPr>
        <w:pStyle w:val="Normlnweb"/>
        <w:numPr>
          <w:ilvl w:val="1"/>
          <w:numId w:val="46"/>
        </w:numPr>
        <w:tabs>
          <w:tab w:val="clear" w:pos="1440"/>
        </w:tabs>
        <w:spacing w:before="0" w:beforeAutospacing="0" w:after="40" w:afterAutospacing="0"/>
        <w:ind w:left="-142" w:right="-851" w:hanging="437"/>
        <w:rPr>
          <w:rFonts w:asciiTheme="minorHAnsi" w:hAnsiTheme="minorHAnsi" w:cstheme="minorHAnsi"/>
        </w:rPr>
      </w:pPr>
      <w:r w:rsidRPr="004A3E30">
        <w:rPr>
          <w:rStyle w:val="citation-1576"/>
          <w:rFonts w:asciiTheme="minorHAnsi" w:hAnsiTheme="minorHAnsi" w:cstheme="minorHAnsi"/>
          <w:b/>
          <w:bCs/>
        </w:rPr>
        <w:t>Reorientace zdravotních služeb:</w:t>
      </w:r>
      <w:r w:rsidRPr="004A3E30">
        <w:rPr>
          <w:rStyle w:val="citation-1576"/>
          <w:rFonts w:asciiTheme="minorHAnsi" w:hAnsiTheme="minorHAnsi" w:cstheme="minorHAnsi"/>
        </w:rPr>
        <w:t xml:space="preserve"> Zdravotnictví se musí zaměřit více na podporu zdraví a prevenci, nikoliv jen na léčbu nemocí</w:t>
      </w:r>
      <w:r w:rsidRPr="004A3E30">
        <w:rPr>
          <w:rFonts w:asciiTheme="minorHAnsi" w:hAnsiTheme="minorHAnsi" w:cstheme="minorHAnsi"/>
        </w:rPr>
        <w:t>.</w:t>
      </w:r>
    </w:p>
    <w:p w:rsidR="003541B2" w:rsidRPr="003541B2" w:rsidRDefault="003541B2" w:rsidP="003541B2">
      <w:pPr>
        <w:pStyle w:val="Normlnweb"/>
        <w:spacing w:before="0" w:beforeAutospacing="0" w:after="40" w:afterAutospacing="0"/>
        <w:ind w:left="-142" w:right="-851"/>
        <w:rPr>
          <w:rFonts w:asciiTheme="minorHAnsi" w:hAnsiTheme="minorHAnsi" w:cstheme="minorHAnsi"/>
          <w:sz w:val="28"/>
          <w:szCs w:val="28"/>
        </w:rPr>
      </w:pPr>
    </w:p>
    <w:p w:rsidR="00D62EAA" w:rsidRPr="003541B2" w:rsidRDefault="003541B2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8"/>
          <w:szCs w:val="28"/>
        </w:rPr>
      </w:pPr>
      <w:r w:rsidRPr="003541B2">
        <w:rPr>
          <w:rFonts w:asciiTheme="minorHAnsi" w:hAnsiTheme="minorHAnsi" w:cstheme="minorHAnsi"/>
          <w:sz w:val="28"/>
          <w:szCs w:val="28"/>
        </w:rPr>
        <w:t>B) PREVENCE NEMOCÍ</w:t>
      </w:r>
    </w:p>
    <w:p w:rsidR="00D62EAA" w:rsidRDefault="00826286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</w:rPr>
      </w:pPr>
      <w:r w:rsidRPr="004A3E30">
        <w:rPr>
          <w:rStyle w:val="citation-1575"/>
          <w:rFonts w:asciiTheme="minorHAnsi" w:hAnsiTheme="minorHAnsi" w:cstheme="minorHAnsi"/>
        </w:rPr>
        <w:t>- s</w:t>
      </w:r>
      <w:r w:rsidR="00D62EAA" w:rsidRPr="004A3E30">
        <w:rPr>
          <w:rStyle w:val="citation-1575"/>
          <w:rFonts w:asciiTheme="minorHAnsi" w:hAnsiTheme="minorHAnsi" w:cstheme="minorHAnsi"/>
        </w:rPr>
        <w:t>e zaměřuje</w:t>
      </w:r>
      <w:r w:rsidRPr="004A3E30">
        <w:rPr>
          <w:rStyle w:val="citation-1575"/>
          <w:rFonts w:asciiTheme="minorHAnsi" w:hAnsiTheme="minorHAnsi" w:cstheme="minorHAnsi"/>
        </w:rPr>
        <w:t xml:space="preserve"> se</w:t>
      </w:r>
      <w:r w:rsidR="00D62EAA" w:rsidRPr="004A3E30">
        <w:rPr>
          <w:rStyle w:val="citation-1575"/>
          <w:rFonts w:asciiTheme="minorHAnsi" w:hAnsiTheme="minorHAnsi" w:cstheme="minorHAnsi"/>
        </w:rPr>
        <w:t xml:space="preserve"> na předcházení vzniku, rozvoji a následkům nemocí</w:t>
      </w:r>
      <w:r w:rsidR="00D62EAA" w:rsidRPr="004A3E30">
        <w:rPr>
          <w:rFonts w:asciiTheme="minorHAnsi" w:hAnsiTheme="minorHAnsi" w:cstheme="minorHAnsi"/>
        </w:rPr>
        <w:t xml:space="preserve">. </w:t>
      </w:r>
    </w:p>
    <w:p w:rsidR="003541B2" w:rsidRPr="003541B2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b/>
          <w:bCs/>
        </w:rPr>
      </w:pPr>
    </w:p>
    <w:p w:rsidR="00826286" w:rsidRDefault="00826286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b/>
          <w:bCs/>
        </w:rPr>
      </w:pPr>
      <w:r w:rsidRPr="003541B2">
        <w:rPr>
          <w:rFonts w:asciiTheme="minorHAnsi" w:hAnsiTheme="minorHAnsi" w:cstheme="minorHAnsi"/>
          <w:b/>
          <w:bCs/>
        </w:rPr>
        <w:t>KATEGORIZACE:</w:t>
      </w:r>
    </w:p>
    <w:p w:rsidR="003541B2" w:rsidRPr="003541B2" w:rsidRDefault="003541B2" w:rsidP="004A3E30">
      <w:pPr>
        <w:pStyle w:val="Normlnweb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b/>
          <w:bCs/>
        </w:rPr>
      </w:pPr>
    </w:p>
    <w:p w:rsidR="00D62EAA" w:rsidRPr="003541B2" w:rsidRDefault="00826286" w:rsidP="004A3E30">
      <w:pPr>
        <w:pStyle w:val="Nadpis4"/>
        <w:spacing w:before="0" w:after="40" w:line="240" w:lineRule="auto"/>
        <w:ind w:left="-567" w:right="-851" w:hanging="12"/>
        <w:rPr>
          <w:rFonts w:asciiTheme="minorHAnsi" w:hAnsiTheme="minorHAnsi" w:cstheme="minorHAnsi"/>
          <w:color w:val="auto"/>
          <w:sz w:val="24"/>
          <w:szCs w:val="24"/>
        </w:rPr>
      </w:pPr>
      <w:r w:rsidRPr="003541B2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D62EAA" w:rsidRPr="003541B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62EAA" w:rsidRPr="003541B2">
        <w:rPr>
          <w:rFonts w:asciiTheme="minorHAnsi" w:hAnsiTheme="minorHAnsi" w:cstheme="minorHAnsi"/>
          <w:color w:val="auto"/>
          <w:sz w:val="24"/>
          <w:szCs w:val="24"/>
          <w:u w:val="single"/>
        </w:rPr>
        <w:t>Kategorizace podle času (úrovně prevence</w:t>
      </w:r>
      <w:r w:rsidR="00D62EAA" w:rsidRPr="003541B2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3541B2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D62EAA" w:rsidRPr="003541B2" w:rsidRDefault="00D62EAA" w:rsidP="003541B2">
      <w:pPr>
        <w:pStyle w:val="Normlnweb"/>
        <w:numPr>
          <w:ilvl w:val="0"/>
          <w:numId w:val="47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Style w:val="citation-1574"/>
          <w:rFonts w:asciiTheme="minorHAnsi" w:hAnsiTheme="minorHAnsi" w:cstheme="minorHAnsi"/>
          <w:b/>
          <w:bCs/>
        </w:rPr>
        <w:t xml:space="preserve">Primární </w:t>
      </w:r>
      <w:r w:rsidRPr="003541B2">
        <w:rPr>
          <w:rStyle w:val="citation-1574"/>
          <w:rFonts w:asciiTheme="minorHAnsi" w:hAnsiTheme="minorHAnsi" w:cstheme="minorHAnsi"/>
        </w:rPr>
        <w:t>Předcházení vzniku nemoci (např. očkování, zdravá výživa)</w:t>
      </w:r>
      <w:r w:rsidRPr="003541B2">
        <w:rPr>
          <w:rFonts w:asciiTheme="minorHAnsi" w:hAnsiTheme="minorHAnsi" w:cstheme="minorHAnsi"/>
        </w:rPr>
        <w:t>.</w:t>
      </w:r>
    </w:p>
    <w:p w:rsidR="00D62EAA" w:rsidRPr="003541B2" w:rsidRDefault="00D62EAA" w:rsidP="003541B2">
      <w:pPr>
        <w:pStyle w:val="Normlnweb"/>
        <w:numPr>
          <w:ilvl w:val="0"/>
          <w:numId w:val="47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Style w:val="citation-1573"/>
          <w:rFonts w:asciiTheme="minorHAnsi" w:hAnsiTheme="minorHAnsi" w:cstheme="minorHAnsi"/>
          <w:b/>
          <w:bCs/>
        </w:rPr>
        <w:t>Sekundární:</w:t>
      </w:r>
      <w:r w:rsidRPr="003541B2">
        <w:rPr>
          <w:rStyle w:val="citation-1573"/>
          <w:rFonts w:asciiTheme="minorHAnsi" w:hAnsiTheme="minorHAnsi" w:cstheme="minorHAnsi"/>
        </w:rPr>
        <w:t xml:space="preserve"> Včasné vyhledání (screening) a včasná léčba, aby se zabránilo rozvoji nemoci</w:t>
      </w:r>
      <w:r w:rsidRPr="003541B2">
        <w:rPr>
          <w:rFonts w:asciiTheme="minorHAnsi" w:hAnsiTheme="minorHAnsi" w:cstheme="minorHAnsi"/>
        </w:rPr>
        <w:t>.</w:t>
      </w:r>
    </w:p>
    <w:p w:rsidR="00D62EAA" w:rsidRDefault="00D62EAA" w:rsidP="003541B2">
      <w:pPr>
        <w:pStyle w:val="Normlnweb"/>
        <w:numPr>
          <w:ilvl w:val="0"/>
          <w:numId w:val="47"/>
        </w:numPr>
        <w:tabs>
          <w:tab w:val="clear" w:pos="720"/>
        </w:tabs>
        <w:spacing w:before="0" w:beforeAutospacing="0" w:after="40" w:afterAutospacing="0"/>
        <w:ind w:left="0" w:right="-851" w:hanging="284"/>
        <w:rPr>
          <w:rFonts w:asciiTheme="minorHAnsi" w:hAnsiTheme="minorHAnsi" w:cstheme="minorHAnsi"/>
        </w:rPr>
      </w:pPr>
      <w:r w:rsidRPr="003541B2">
        <w:rPr>
          <w:rStyle w:val="citation-1572"/>
          <w:rFonts w:asciiTheme="minorHAnsi" w:hAnsiTheme="minorHAnsi" w:cstheme="minorHAnsi"/>
          <w:b/>
          <w:bCs/>
        </w:rPr>
        <w:t>Terciární:</w:t>
      </w:r>
      <w:r w:rsidRPr="003541B2">
        <w:rPr>
          <w:rStyle w:val="citation-1572"/>
          <w:rFonts w:asciiTheme="minorHAnsi" w:hAnsiTheme="minorHAnsi" w:cstheme="minorHAnsi"/>
        </w:rPr>
        <w:t xml:space="preserve"> Rehabilitace a doléčování s cílem zabránit komplikacím a invaliditě</w:t>
      </w:r>
      <w:r w:rsidRPr="003541B2">
        <w:rPr>
          <w:rFonts w:asciiTheme="minorHAnsi" w:hAnsiTheme="minorHAnsi" w:cstheme="minorHAnsi"/>
        </w:rPr>
        <w:t>.</w:t>
      </w:r>
    </w:p>
    <w:p w:rsidR="003541B2" w:rsidRPr="003541B2" w:rsidRDefault="003541B2" w:rsidP="003541B2">
      <w:pPr>
        <w:pStyle w:val="Normlnweb"/>
        <w:spacing w:before="0" w:beforeAutospacing="0" w:after="40" w:afterAutospacing="0"/>
        <w:ind w:right="-851"/>
        <w:rPr>
          <w:rFonts w:asciiTheme="minorHAnsi" w:hAnsiTheme="minorHAnsi" w:cstheme="minorHAnsi"/>
        </w:rPr>
      </w:pPr>
    </w:p>
    <w:p w:rsidR="00D62EAA" w:rsidRPr="003541B2" w:rsidRDefault="00826286" w:rsidP="004A3E30">
      <w:pPr>
        <w:pStyle w:val="Nadpis4"/>
        <w:spacing w:before="0" w:after="40" w:line="240" w:lineRule="auto"/>
        <w:ind w:left="-567" w:right="-851" w:hanging="1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3541B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D62EAA" w:rsidRPr="003541B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D62EAA" w:rsidRPr="003541B2">
        <w:rPr>
          <w:rFonts w:asciiTheme="minorHAnsi" w:hAnsiTheme="minorHAnsi" w:cstheme="minorHAnsi"/>
          <w:color w:val="auto"/>
          <w:sz w:val="24"/>
          <w:szCs w:val="24"/>
          <w:u w:val="single"/>
        </w:rPr>
        <w:t>Podle metod (strategie)</w:t>
      </w:r>
      <w:r w:rsidR="003541B2" w:rsidRPr="003541B2">
        <w:rPr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</w:p>
    <w:p w:rsidR="00D62EAA" w:rsidRPr="003541B2" w:rsidRDefault="00D62EAA" w:rsidP="003541B2">
      <w:pPr>
        <w:pStyle w:val="Normlnweb"/>
        <w:numPr>
          <w:ilvl w:val="0"/>
          <w:numId w:val="48"/>
        </w:numPr>
        <w:tabs>
          <w:tab w:val="clear" w:pos="720"/>
        </w:tabs>
        <w:spacing w:before="0" w:beforeAutospacing="0" w:after="40" w:afterAutospacing="0"/>
        <w:ind w:left="-567" w:right="-851" w:firstLine="283"/>
        <w:rPr>
          <w:rFonts w:asciiTheme="minorHAnsi" w:hAnsiTheme="minorHAnsi" w:cstheme="minorHAnsi"/>
        </w:rPr>
      </w:pPr>
      <w:r w:rsidRPr="003541B2">
        <w:rPr>
          <w:rStyle w:val="citation-1571"/>
          <w:rFonts w:asciiTheme="minorHAnsi" w:hAnsiTheme="minorHAnsi" w:cstheme="minorHAnsi"/>
          <w:b/>
          <w:bCs/>
        </w:rPr>
        <w:t xml:space="preserve">Strategie vysokého </w:t>
      </w:r>
      <w:proofErr w:type="gramStart"/>
      <w:r w:rsidRPr="003541B2">
        <w:rPr>
          <w:rStyle w:val="citation-1571"/>
          <w:rFonts w:asciiTheme="minorHAnsi" w:hAnsiTheme="minorHAnsi" w:cstheme="minorHAnsi"/>
          <w:b/>
          <w:bCs/>
        </w:rPr>
        <w:t>rizika</w:t>
      </w:r>
      <w:r w:rsidR="003541B2">
        <w:rPr>
          <w:rStyle w:val="citation-1571"/>
          <w:rFonts w:asciiTheme="minorHAnsi" w:hAnsiTheme="minorHAnsi" w:cstheme="minorHAnsi"/>
          <w:b/>
          <w:bCs/>
        </w:rPr>
        <w:t xml:space="preserve"> </w:t>
      </w:r>
      <w:r w:rsidR="003541B2" w:rsidRPr="003541B2">
        <w:rPr>
          <w:rStyle w:val="citation-1571"/>
          <w:rFonts w:asciiTheme="minorHAnsi" w:hAnsiTheme="minorHAnsi" w:cstheme="minorHAnsi"/>
        </w:rPr>
        <w:t>- z</w:t>
      </w:r>
      <w:r w:rsidRPr="003541B2">
        <w:rPr>
          <w:rStyle w:val="citation-1571"/>
          <w:rFonts w:asciiTheme="minorHAnsi" w:hAnsiTheme="minorHAnsi" w:cstheme="minorHAnsi"/>
        </w:rPr>
        <w:t>aměřuje</w:t>
      </w:r>
      <w:proofErr w:type="gramEnd"/>
      <w:r w:rsidRPr="003541B2">
        <w:rPr>
          <w:rStyle w:val="citation-1571"/>
          <w:rFonts w:asciiTheme="minorHAnsi" w:hAnsiTheme="minorHAnsi" w:cstheme="minorHAnsi"/>
        </w:rPr>
        <w:t xml:space="preserve"> se na konkrétní ohrožené jedince (např. lidé s velmi vysokým </w:t>
      </w:r>
      <w:r w:rsidR="003541B2">
        <w:rPr>
          <w:rStyle w:val="citation-1571"/>
          <w:rFonts w:asciiTheme="minorHAnsi" w:hAnsiTheme="minorHAnsi" w:cstheme="minorHAnsi"/>
        </w:rPr>
        <w:tab/>
      </w:r>
      <w:r w:rsidRPr="003541B2">
        <w:rPr>
          <w:rStyle w:val="citation-1571"/>
          <w:rFonts w:asciiTheme="minorHAnsi" w:hAnsiTheme="minorHAnsi" w:cstheme="minorHAnsi"/>
        </w:rPr>
        <w:t>tlakem)</w:t>
      </w:r>
      <w:r w:rsidRPr="003541B2">
        <w:rPr>
          <w:rFonts w:asciiTheme="minorHAnsi" w:hAnsiTheme="minorHAnsi" w:cstheme="minorHAnsi"/>
        </w:rPr>
        <w:t>.</w:t>
      </w:r>
    </w:p>
    <w:p w:rsidR="00826286" w:rsidRPr="003541B2" w:rsidRDefault="00D62EAA" w:rsidP="003541B2">
      <w:pPr>
        <w:pStyle w:val="Normlnweb"/>
        <w:numPr>
          <w:ilvl w:val="0"/>
          <w:numId w:val="48"/>
        </w:numPr>
        <w:tabs>
          <w:tab w:val="clear" w:pos="720"/>
        </w:tabs>
        <w:spacing w:before="0" w:beforeAutospacing="0" w:after="40" w:afterAutospacing="0"/>
        <w:ind w:left="-567" w:right="-851" w:firstLine="283"/>
        <w:rPr>
          <w:rFonts w:asciiTheme="minorHAnsi" w:hAnsiTheme="minorHAnsi" w:cstheme="minorHAnsi"/>
        </w:rPr>
      </w:pPr>
      <w:r w:rsidRPr="003541B2">
        <w:rPr>
          <w:rStyle w:val="citation-1570"/>
          <w:rFonts w:asciiTheme="minorHAnsi" w:hAnsiTheme="minorHAnsi" w:cstheme="minorHAnsi"/>
          <w:b/>
          <w:bCs/>
        </w:rPr>
        <w:t>Strategie nízkoriziková (populační)</w:t>
      </w:r>
      <w:r w:rsidR="003541B2">
        <w:rPr>
          <w:rStyle w:val="citation-1570"/>
          <w:rFonts w:asciiTheme="minorHAnsi" w:hAnsiTheme="minorHAnsi" w:cstheme="minorHAnsi"/>
          <w:b/>
          <w:bCs/>
        </w:rPr>
        <w:t xml:space="preserve"> -</w:t>
      </w:r>
      <w:r w:rsidRPr="003541B2">
        <w:rPr>
          <w:rStyle w:val="citation-1570"/>
          <w:rFonts w:asciiTheme="minorHAnsi" w:hAnsiTheme="minorHAnsi" w:cstheme="minorHAnsi"/>
        </w:rPr>
        <w:t xml:space="preserve"> </w:t>
      </w:r>
      <w:r w:rsidR="003541B2">
        <w:rPr>
          <w:rStyle w:val="citation-1570"/>
          <w:rFonts w:asciiTheme="minorHAnsi" w:hAnsiTheme="minorHAnsi" w:cstheme="minorHAnsi"/>
        </w:rPr>
        <w:t>z</w:t>
      </w:r>
      <w:r w:rsidRPr="003541B2">
        <w:rPr>
          <w:rStyle w:val="citation-1570"/>
          <w:rFonts w:asciiTheme="minorHAnsi" w:hAnsiTheme="minorHAnsi" w:cstheme="minorHAnsi"/>
        </w:rPr>
        <w:t xml:space="preserve">aměřuje se na celou populaci s cílem posunout průměrné riziko </w:t>
      </w:r>
      <w:r w:rsidR="003541B2">
        <w:rPr>
          <w:rStyle w:val="citation-1570"/>
          <w:rFonts w:asciiTheme="minorHAnsi" w:hAnsiTheme="minorHAnsi" w:cstheme="minorHAnsi"/>
        </w:rPr>
        <w:tab/>
      </w:r>
      <w:r w:rsidRPr="003541B2">
        <w:rPr>
          <w:rStyle w:val="citation-1570"/>
          <w:rFonts w:asciiTheme="minorHAnsi" w:hAnsiTheme="minorHAnsi" w:cstheme="minorHAnsi"/>
        </w:rPr>
        <w:t>(např. snížení obsahu soli v potravinách pro všechny)</w:t>
      </w:r>
      <w:r w:rsidRPr="003541B2">
        <w:rPr>
          <w:rFonts w:asciiTheme="minorHAnsi" w:hAnsiTheme="minorHAnsi" w:cstheme="minorHAnsi"/>
        </w:rPr>
        <w:t xml:space="preserve">. </w:t>
      </w:r>
      <w:r w:rsidRPr="003541B2">
        <w:rPr>
          <w:rStyle w:val="citation-1569"/>
          <w:rFonts w:asciiTheme="minorHAnsi" w:hAnsiTheme="minorHAnsi" w:cstheme="minorHAnsi"/>
        </w:rPr>
        <w:t xml:space="preserve">Tato strategie má často větší celkový dopad na </w:t>
      </w:r>
      <w:r w:rsidR="003541B2">
        <w:rPr>
          <w:rStyle w:val="citation-1569"/>
          <w:rFonts w:asciiTheme="minorHAnsi" w:hAnsiTheme="minorHAnsi" w:cstheme="minorHAnsi"/>
        </w:rPr>
        <w:tab/>
      </w:r>
      <w:r w:rsidRPr="003541B2">
        <w:rPr>
          <w:rStyle w:val="citation-1569"/>
          <w:rFonts w:asciiTheme="minorHAnsi" w:hAnsiTheme="minorHAnsi" w:cstheme="minorHAnsi"/>
        </w:rPr>
        <w:t>zdraví populace</w:t>
      </w:r>
      <w:r w:rsidRPr="003541B2">
        <w:rPr>
          <w:rFonts w:asciiTheme="minorHAnsi" w:hAnsiTheme="minorHAnsi" w:cstheme="minorHAnsi"/>
        </w:rPr>
        <w:t>.</w:t>
      </w:r>
    </w:p>
    <w:p w:rsidR="00826286" w:rsidRPr="003541B2" w:rsidRDefault="003541B2" w:rsidP="003541B2">
      <w:pPr>
        <w:pStyle w:val="Normlnweb"/>
        <w:spacing w:before="0" w:beforeAutospacing="0" w:after="40" w:afterAutospacing="0"/>
        <w:ind w:left="-567" w:right="-851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</w:rPr>
        <w:lastRenderedPageBreak/>
        <w:t>3</w:t>
      </w:r>
      <w:r w:rsidRPr="003541B2">
        <w:rPr>
          <w:rFonts w:asciiTheme="minorHAnsi" w:hAnsiTheme="minorHAnsi" w:cstheme="minorHAnsi"/>
          <w:b/>
          <w:bCs/>
          <w:u w:val="single"/>
        </w:rPr>
        <w:t xml:space="preserve">. </w:t>
      </w:r>
      <w:r w:rsidR="00826286" w:rsidRPr="003541B2">
        <w:rPr>
          <w:rFonts w:asciiTheme="minorHAnsi" w:hAnsiTheme="minorHAnsi" w:cstheme="minorHAnsi"/>
          <w:b/>
          <w:bCs/>
          <w:u w:val="single"/>
        </w:rPr>
        <w:t>Podle objektu</w:t>
      </w:r>
      <w:r w:rsidRPr="003541B2">
        <w:rPr>
          <w:rFonts w:asciiTheme="minorHAnsi" w:hAnsiTheme="minorHAnsi" w:cstheme="minorHAnsi"/>
          <w:b/>
          <w:bCs/>
          <w:u w:val="single"/>
        </w:rPr>
        <w:t>:</w:t>
      </w:r>
    </w:p>
    <w:p w:rsidR="00826286" w:rsidRPr="003541B2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Hromadná</w:t>
      </w:r>
      <w:r w:rsidR="00826286" w:rsidRPr="003541B2">
        <w:rPr>
          <w:rFonts w:asciiTheme="minorHAnsi" w:hAnsiTheme="minorHAnsi" w:cstheme="minorHAnsi"/>
        </w:rPr>
        <w:t xml:space="preserve"> – zaměřená na všechno obyvatelstvo</w:t>
      </w:r>
    </w:p>
    <w:p w:rsidR="00826286" w:rsidRPr="003541B2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Selektivní</w:t>
      </w:r>
      <w:r w:rsidR="00826286" w:rsidRPr="003541B2">
        <w:rPr>
          <w:rFonts w:asciiTheme="minorHAnsi" w:hAnsiTheme="minorHAnsi" w:cstheme="minorHAnsi"/>
        </w:rPr>
        <w:t xml:space="preserve"> – týká se jednoznačně definovaných rizikových skupin</w:t>
      </w:r>
    </w:p>
    <w:p w:rsidR="00826286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Indikativní</w:t>
      </w:r>
      <w:r w:rsidR="00826286" w:rsidRPr="003541B2">
        <w:rPr>
          <w:rFonts w:asciiTheme="minorHAnsi" w:hAnsiTheme="minorHAnsi" w:cstheme="minorHAnsi"/>
        </w:rPr>
        <w:t xml:space="preserve"> – osoby jsou zařazeny do rizikové skupiny až po odborném vyšetření (osoby s hypertenzí)</w:t>
      </w:r>
    </w:p>
    <w:p w:rsidR="003541B2" w:rsidRPr="003541B2" w:rsidRDefault="003541B2" w:rsidP="003541B2">
      <w:pPr>
        <w:pStyle w:val="Normlnweb"/>
        <w:spacing w:before="0" w:beforeAutospacing="0" w:after="40" w:afterAutospacing="0"/>
        <w:ind w:left="-284" w:right="-851"/>
        <w:rPr>
          <w:rFonts w:asciiTheme="minorHAnsi" w:hAnsiTheme="minorHAnsi" w:cstheme="minorHAnsi"/>
        </w:rPr>
      </w:pPr>
    </w:p>
    <w:p w:rsidR="00826286" w:rsidRPr="003541B2" w:rsidRDefault="00826286" w:rsidP="003541B2">
      <w:pPr>
        <w:pStyle w:val="Normlnweb"/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</w:rPr>
        <w:t xml:space="preserve">4.  </w:t>
      </w:r>
      <w:r w:rsidRPr="003541B2">
        <w:rPr>
          <w:rFonts w:asciiTheme="minorHAnsi" w:hAnsiTheme="minorHAnsi" w:cstheme="minorHAnsi"/>
          <w:b/>
          <w:bCs/>
          <w:u w:val="single"/>
        </w:rPr>
        <w:t>Podle subjektu</w:t>
      </w:r>
      <w:r w:rsidR="003541B2" w:rsidRPr="003541B2">
        <w:rPr>
          <w:rFonts w:asciiTheme="minorHAnsi" w:hAnsiTheme="minorHAnsi" w:cstheme="minorHAnsi"/>
          <w:b/>
          <w:bCs/>
          <w:u w:val="single"/>
        </w:rPr>
        <w:t>:</w:t>
      </w:r>
    </w:p>
    <w:p w:rsidR="00826286" w:rsidRPr="003541B2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Společenská</w:t>
      </w:r>
      <w:r w:rsidR="00826286" w:rsidRPr="003541B2">
        <w:rPr>
          <w:rFonts w:asciiTheme="minorHAnsi" w:hAnsiTheme="minorHAnsi" w:cstheme="minorHAnsi"/>
        </w:rPr>
        <w:t xml:space="preserve"> – vykonávají ji státní orgány, instituce, společenské orga</w:t>
      </w:r>
      <w:r w:rsidR="00826286" w:rsidRPr="003541B2">
        <w:rPr>
          <w:rFonts w:asciiTheme="minorHAnsi" w:hAnsiTheme="minorHAnsi" w:cstheme="minorHAnsi"/>
        </w:rPr>
        <w:softHyphen/>
        <w:t>nizace, zájmové skupiny apod</w:t>
      </w:r>
    </w:p>
    <w:p w:rsidR="00826286" w:rsidRPr="003541B2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Osobní</w:t>
      </w:r>
      <w:r w:rsidR="00826286" w:rsidRPr="003541B2">
        <w:rPr>
          <w:rFonts w:asciiTheme="minorHAnsi" w:hAnsiTheme="minorHAnsi" w:cstheme="minorHAnsi"/>
        </w:rPr>
        <w:t xml:space="preserve"> – prováděná jednotlivci (dodržování zásad správné životosprávy, odvykání škodlivým návykům </w:t>
      </w:r>
      <w:r>
        <w:rPr>
          <w:rFonts w:asciiTheme="minorHAnsi" w:hAnsiTheme="minorHAnsi" w:cstheme="minorHAnsi"/>
        </w:rPr>
        <w:tab/>
      </w:r>
      <w:r w:rsidR="00826286" w:rsidRPr="003541B2">
        <w:rPr>
          <w:rFonts w:asciiTheme="minorHAnsi" w:hAnsiTheme="minorHAnsi" w:cstheme="minorHAnsi"/>
        </w:rPr>
        <w:t>apod.).</w:t>
      </w:r>
    </w:p>
    <w:p w:rsidR="00826286" w:rsidRPr="003541B2" w:rsidRDefault="003541B2" w:rsidP="003541B2">
      <w:pPr>
        <w:pStyle w:val="Normlnweb"/>
        <w:numPr>
          <w:ilvl w:val="0"/>
          <w:numId w:val="13"/>
        </w:numPr>
        <w:tabs>
          <w:tab w:val="clear" w:pos="720"/>
        </w:tabs>
        <w:spacing w:before="0" w:beforeAutospacing="0" w:after="40" w:afterAutospacing="0"/>
        <w:ind w:left="-426" w:right="-851" w:firstLine="142"/>
        <w:rPr>
          <w:rFonts w:asciiTheme="minorHAnsi" w:hAnsiTheme="minorHAnsi" w:cstheme="minorHAnsi"/>
        </w:rPr>
      </w:pPr>
      <w:r w:rsidRPr="003541B2">
        <w:rPr>
          <w:rFonts w:asciiTheme="minorHAnsi" w:hAnsiTheme="minorHAnsi" w:cstheme="minorHAnsi"/>
          <w:b/>
          <w:bCs/>
          <w:i/>
          <w:iCs/>
        </w:rPr>
        <w:t>Zdravotnická</w:t>
      </w:r>
      <w:r w:rsidR="00826286" w:rsidRPr="003541B2">
        <w:rPr>
          <w:rFonts w:asciiTheme="minorHAnsi" w:hAnsiTheme="minorHAnsi" w:cstheme="minorHAnsi"/>
        </w:rPr>
        <w:t xml:space="preserve"> – sanitárně hygienické protiepidemické intervence, zdravotní výchova, individuální </w:t>
      </w:r>
      <w:r>
        <w:rPr>
          <w:rFonts w:asciiTheme="minorHAnsi" w:hAnsiTheme="minorHAnsi" w:cstheme="minorHAnsi"/>
        </w:rPr>
        <w:tab/>
      </w:r>
      <w:r w:rsidR="00826286" w:rsidRPr="003541B2">
        <w:rPr>
          <w:rFonts w:asciiTheme="minorHAnsi" w:hAnsiTheme="minorHAnsi" w:cstheme="minorHAnsi"/>
        </w:rPr>
        <w:t>nebo hromadná apod.</w:t>
      </w:r>
    </w:p>
    <w:p w:rsidR="00D62EAA" w:rsidRPr="003541B2" w:rsidRDefault="00D62EAA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4"/>
          <w:szCs w:val="24"/>
        </w:rPr>
      </w:pPr>
    </w:p>
    <w:p w:rsidR="00D62EAA" w:rsidRPr="003541B2" w:rsidRDefault="003541B2" w:rsidP="004A3E30">
      <w:pPr>
        <w:pStyle w:val="Nadpis2"/>
        <w:spacing w:before="0" w:beforeAutospacing="0" w:after="40" w:afterAutospacing="0"/>
        <w:ind w:left="-567" w:right="-851" w:hanging="12"/>
        <w:rPr>
          <w:rFonts w:asciiTheme="minorHAnsi" w:hAnsiTheme="minorHAnsi" w:cstheme="minorHAnsi"/>
          <w:sz w:val="24"/>
          <w:szCs w:val="24"/>
        </w:rPr>
      </w:pPr>
      <w:r w:rsidRPr="003541B2">
        <w:rPr>
          <w:rFonts w:asciiTheme="minorHAnsi" w:hAnsiTheme="minorHAnsi" w:cstheme="minorHAnsi"/>
          <w:sz w:val="24"/>
          <w:szCs w:val="24"/>
        </w:rPr>
        <w:t>HLAVNÍ ROZDÍLY MEZI PODPOROU A PREVENCÍ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D62EAA" w:rsidRPr="003541B2" w:rsidRDefault="00D62EAA" w:rsidP="003541B2">
      <w:pPr>
        <w:pStyle w:val="Normlnweb"/>
        <w:numPr>
          <w:ilvl w:val="0"/>
          <w:numId w:val="49"/>
        </w:numPr>
        <w:tabs>
          <w:tab w:val="clear" w:pos="720"/>
        </w:tabs>
        <w:spacing w:before="0" w:beforeAutospacing="0" w:after="40" w:afterAutospacing="0"/>
        <w:ind w:left="-567" w:right="-851" w:firstLine="0"/>
        <w:rPr>
          <w:rFonts w:asciiTheme="minorHAnsi" w:hAnsiTheme="minorHAnsi" w:cstheme="minorHAnsi"/>
        </w:rPr>
      </w:pPr>
      <w:r w:rsidRPr="003541B2">
        <w:rPr>
          <w:rStyle w:val="citation-1568"/>
          <w:rFonts w:asciiTheme="minorHAnsi" w:hAnsiTheme="minorHAnsi" w:cstheme="minorHAnsi"/>
          <w:b/>
          <w:bCs/>
        </w:rPr>
        <w:t>Podpora zdraví</w:t>
      </w:r>
      <w:r w:rsidRPr="003541B2">
        <w:rPr>
          <w:rStyle w:val="citation-1568"/>
          <w:rFonts w:asciiTheme="minorHAnsi" w:hAnsiTheme="minorHAnsi" w:cstheme="minorHAnsi"/>
        </w:rPr>
        <w:t xml:space="preserve"> se orientuje na </w:t>
      </w:r>
      <w:r w:rsidRPr="003541B2">
        <w:rPr>
          <w:rStyle w:val="citation-1568"/>
          <w:rFonts w:asciiTheme="minorHAnsi" w:hAnsiTheme="minorHAnsi" w:cstheme="minorHAnsi"/>
          <w:b/>
          <w:bCs/>
        </w:rPr>
        <w:t>pozitivní zdraví</w:t>
      </w:r>
      <w:r w:rsidRPr="003541B2">
        <w:rPr>
          <w:rStyle w:val="citation-1568"/>
          <w:rFonts w:asciiTheme="minorHAnsi" w:hAnsiTheme="minorHAnsi" w:cstheme="minorHAnsi"/>
        </w:rPr>
        <w:t xml:space="preserve"> (wellness), zdatnost a odolnost</w:t>
      </w:r>
      <w:r w:rsidRPr="003541B2">
        <w:rPr>
          <w:rFonts w:asciiTheme="minorHAnsi" w:hAnsiTheme="minorHAnsi" w:cstheme="minorHAnsi"/>
        </w:rPr>
        <w:t xml:space="preserve">. </w:t>
      </w:r>
      <w:r w:rsidRPr="003541B2">
        <w:rPr>
          <w:rStyle w:val="citation-1567"/>
          <w:rFonts w:asciiTheme="minorHAnsi" w:hAnsiTheme="minorHAnsi" w:cstheme="minorHAnsi"/>
        </w:rPr>
        <w:t xml:space="preserve">Pracuje s celou </w:t>
      </w:r>
      <w:r w:rsidR="003541B2">
        <w:rPr>
          <w:rStyle w:val="citation-1567"/>
          <w:rFonts w:asciiTheme="minorHAnsi" w:hAnsiTheme="minorHAnsi" w:cstheme="minorHAnsi"/>
        </w:rPr>
        <w:tab/>
      </w:r>
      <w:r w:rsidRPr="003541B2">
        <w:rPr>
          <w:rStyle w:val="citation-1567"/>
          <w:rFonts w:asciiTheme="minorHAnsi" w:hAnsiTheme="minorHAnsi" w:cstheme="minorHAnsi"/>
        </w:rPr>
        <w:t>populací a jejími životními podmínkami</w:t>
      </w:r>
      <w:r w:rsidRPr="003541B2">
        <w:rPr>
          <w:rFonts w:asciiTheme="minorHAnsi" w:hAnsiTheme="minorHAnsi" w:cstheme="minorHAnsi"/>
        </w:rPr>
        <w:t>.</w:t>
      </w:r>
    </w:p>
    <w:p w:rsidR="00D62EAA" w:rsidRPr="003541B2" w:rsidRDefault="00D62EAA" w:rsidP="003541B2">
      <w:pPr>
        <w:pStyle w:val="Normlnweb"/>
        <w:numPr>
          <w:ilvl w:val="0"/>
          <w:numId w:val="49"/>
        </w:numPr>
        <w:tabs>
          <w:tab w:val="clear" w:pos="720"/>
        </w:tabs>
        <w:spacing w:before="0" w:beforeAutospacing="0" w:after="40" w:afterAutospacing="0"/>
        <w:ind w:left="-567" w:right="-851" w:firstLine="0"/>
        <w:rPr>
          <w:rFonts w:asciiTheme="minorHAnsi" w:hAnsiTheme="minorHAnsi" w:cstheme="minorHAnsi"/>
        </w:rPr>
      </w:pPr>
      <w:r w:rsidRPr="003541B2">
        <w:rPr>
          <w:rStyle w:val="citation-1566"/>
          <w:rFonts w:asciiTheme="minorHAnsi" w:hAnsiTheme="minorHAnsi" w:cstheme="minorHAnsi"/>
          <w:b/>
          <w:bCs/>
        </w:rPr>
        <w:t>Prevence</w:t>
      </w:r>
      <w:r w:rsidRPr="003541B2">
        <w:rPr>
          <w:rStyle w:val="citation-1566"/>
          <w:rFonts w:asciiTheme="minorHAnsi" w:hAnsiTheme="minorHAnsi" w:cstheme="minorHAnsi"/>
        </w:rPr>
        <w:t xml:space="preserve"> se orientuje na </w:t>
      </w:r>
      <w:r w:rsidRPr="003541B2">
        <w:rPr>
          <w:rStyle w:val="citation-1566"/>
          <w:rFonts w:asciiTheme="minorHAnsi" w:hAnsiTheme="minorHAnsi" w:cstheme="minorHAnsi"/>
          <w:b/>
          <w:bCs/>
        </w:rPr>
        <w:t>negativní zdraví</w:t>
      </w:r>
      <w:r w:rsidRPr="003541B2">
        <w:rPr>
          <w:rStyle w:val="citation-1566"/>
          <w:rFonts w:asciiTheme="minorHAnsi" w:hAnsiTheme="minorHAnsi" w:cstheme="minorHAnsi"/>
        </w:rPr>
        <w:t xml:space="preserve"> (nemoc) a snaží se eliminovat konkrétní rizika nebo </w:t>
      </w:r>
      <w:r w:rsidR="003541B2">
        <w:rPr>
          <w:rStyle w:val="citation-1566"/>
          <w:rFonts w:asciiTheme="minorHAnsi" w:hAnsiTheme="minorHAnsi" w:cstheme="minorHAnsi"/>
        </w:rPr>
        <w:tab/>
      </w:r>
      <w:r w:rsidRPr="003541B2">
        <w:rPr>
          <w:rStyle w:val="citation-1566"/>
          <w:rFonts w:asciiTheme="minorHAnsi" w:hAnsiTheme="minorHAnsi" w:cstheme="minorHAnsi"/>
        </w:rPr>
        <w:t>patogenní faktory</w:t>
      </w:r>
      <w:r w:rsidRPr="003541B2">
        <w:rPr>
          <w:rFonts w:asciiTheme="minorHAnsi" w:hAnsiTheme="minorHAnsi" w:cstheme="minorHAnsi"/>
        </w:rPr>
        <w:t>.</w:t>
      </w:r>
    </w:p>
    <w:p w:rsidR="00D62EAA" w:rsidRPr="003541B2" w:rsidRDefault="003541B2" w:rsidP="003541B2">
      <w:pPr>
        <w:pStyle w:val="Normlnweb"/>
        <w:spacing w:before="0" w:beforeAutospacing="0" w:after="40" w:afterAutospacing="0"/>
        <w:ind w:left="-567" w:right="-851"/>
        <w:rPr>
          <w:rFonts w:asciiTheme="minorHAnsi" w:hAnsiTheme="minorHAnsi" w:cstheme="minorHAnsi"/>
        </w:rPr>
      </w:pPr>
      <w:r>
        <w:rPr>
          <w:rStyle w:val="citation-1565"/>
          <w:rFonts w:asciiTheme="minorHAnsi" w:hAnsiTheme="minorHAnsi" w:cstheme="minorHAnsi"/>
        </w:rPr>
        <w:tab/>
      </w:r>
      <w:r w:rsidR="00D62EAA" w:rsidRPr="003541B2">
        <w:rPr>
          <w:rStyle w:val="citation-1565"/>
          <w:rFonts w:asciiTheme="minorHAnsi" w:hAnsiTheme="minorHAnsi" w:cstheme="minorHAnsi"/>
        </w:rPr>
        <w:t xml:space="preserve">Oba přístupy musí brát v úvahu, že zdraví je ovlivněno z 40 % životním stylem a z 35 % </w:t>
      </w:r>
      <w:r>
        <w:rPr>
          <w:rStyle w:val="citation-1565"/>
          <w:rFonts w:asciiTheme="minorHAnsi" w:hAnsiTheme="minorHAnsi" w:cstheme="minorHAnsi"/>
        </w:rPr>
        <w:tab/>
      </w:r>
      <w:r w:rsidR="00D62EAA" w:rsidRPr="003541B2">
        <w:rPr>
          <w:rStyle w:val="citation-1565"/>
          <w:rFonts w:asciiTheme="minorHAnsi" w:hAnsiTheme="minorHAnsi" w:cstheme="minorHAnsi"/>
        </w:rPr>
        <w:t xml:space="preserve">životním </w:t>
      </w:r>
      <w:r>
        <w:rPr>
          <w:rStyle w:val="citation-1565"/>
          <w:rFonts w:asciiTheme="minorHAnsi" w:hAnsiTheme="minorHAnsi" w:cstheme="minorHAnsi"/>
        </w:rPr>
        <w:tab/>
      </w:r>
      <w:r w:rsidR="00D62EAA" w:rsidRPr="003541B2">
        <w:rPr>
          <w:rStyle w:val="citation-1565"/>
          <w:rFonts w:asciiTheme="minorHAnsi" w:hAnsiTheme="minorHAnsi" w:cstheme="minorHAnsi"/>
        </w:rPr>
        <w:t>prostředím</w:t>
      </w:r>
      <w:r w:rsidR="00D62EAA" w:rsidRPr="003541B2">
        <w:rPr>
          <w:rFonts w:asciiTheme="minorHAnsi" w:hAnsiTheme="minorHAnsi" w:cstheme="minorHAnsi"/>
        </w:rPr>
        <w:t>.</w:t>
      </w:r>
    </w:p>
    <w:p w:rsidR="00D62EAA" w:rsidRPr="003541B2" w:rsidRDefault="00D62EAA" w:rsidP="003541B2">
      <w:pPr>
        <w:pStyle w:val="Normlnweb"/>
        <w:numPr>
          <w:ilvl w:val="0"/>
          <w:numId w:val="50"/>
        </w:numPr>
        <w:tabs>
          <w:tab w:val="clear" w:pos="720"/>
        </w:tabs>
        <w:spacing w:before="0" w:beforeAutospacing="0" w:after="40" w:afterAutospacing="0"/>
        <w:ind w:left="-567" w:right="-851" w:firstLine="0"/>
        <w:rPr>
          <w:rFonts w:asciiTheme="minorHAnsi" w:hAnsiTheme="minorHAnsi" w:cstheme="minorHAnsi"/>
        </w:rPr>
      </w:pPr>
      <w:r w:rsidRPr="003541B2">
        <w:rPr>
          <w:rStyle w:val="citation-1564"/>
          <w:rFonts w:asciiTheme="minorHAnsi" w:hAnsiTheme="minorHAnsi" w:cstheme="minorHAnsi"/>
          <w:b/>
          <w:bCs/>
        </w:rPr>
        <w:t>Role žen:</w:t>
      </w:r>
      <w:r w:rsidRPr="003541B2">
        <w:rPr>
          <w:rStyle w:val="citation-1564"/>
          <w:rFonts w:asciiTheme="minorHAnsi" w:hAnsiTheme="minorHAnsi" w:cstheme="minorHAnsi"/>
        </w:rPr>
        <w:t xml:space="preserve"> ženy hrají v podpoře zdraví klíčovou roli, protože formují zdravotní návyky a priority celé </w:t>
      </w:r>
      <w:r w:rsidR="003541B2">
        <w:rPr>
          <w:rStyle w:val="citation-1564"/>
          <w:rFonts w:asciiTheme="minorHAnsi" w:hAnsiTheme="minorHAnsi" w:cstheme="minorHAnsi"/>
        </w:rPr>
        <w:tab/>
      </w:r>
      <w:r w:rsidRPr="003541B2">
        <w:rPr>
          <w:rStyle w:val="citation-1564"/>
          <w:rFonts w:asciiTheme="minorHAnsi" w:hAnsiTheme="minorHAnsi" w:cstheme="minorHAnsi"/>
        </w:rPr>
        <w:t>rodiny</w:t>
      </w:r>
      <w:r w:rsidRPr="003541B2">
        <w:rPr>
          <w:rFonts w:asciiTheme="minorHAnsi" w:hAnsiTheme="minorHAnsi" w:cstheme="minorHAnsi"/>
        </w:rPr>
        <w:t>.</w:t>
      </w:r>
    </w:p>
    <w:p w:rsidR="00D62EAA" w:rsidRPr="003541B2" w:rsidRDefault="00D62EAA" w:rsidP="003541B2">
      <w:pPr>
        <w:pStyle w:val="Normlnweb"/>
        <w:numPr>
          <w:ilvl w:val="0"/>
          <w:numId w:val="50"/>
        </w:numPr>
        <w:tabs>
          <w:tab w:val="clear" w:pos="720"/>
        </w:tabs>
        <w:spacing w:before="0" w:beforeAutospacing="0" w:after="40" w:afterAutospacing="0"/>
        <w:ind w:left="-567" w:right="-851" w:firstLine="0"/>
        <w:rPr>
          <w:rFonts w:asciiTheme="minorHAnsi" w:hAnsiTheme="minorHAnsi" w:cstheme="minorHAnsi"/>
        </w:rPr>
      </w:pPr>
      <w:r w:rsidRPr="003541B2">
        <w:rPr>
          <w:rStyle w:val="citation-1563"/>
          <w:rFonts w:asciiTheme="minorHAnsi" w:hAnsiTheme="minorHAnsi" w:cstheme="minorHAnsi"/>
          <w:b/>
          <w:bCs/>
        </w:rPr>
        <w:t>Meziresortní spolupráce:</w:t>
      </w:r>
      <w:r w:rsidRPr="003541B2">
        <w:rPr>
          <w:rStyle w:val="citation-1563"/>
          <w:rFonts w:asciiTheme="minorHAnsi" w:hAnsiTheme="minorHAnsi" w:cstheme="minorHAnsi"/>
        </w:rPr>
        <w:t xml:space="preserve"> Účinná prevence a podpora vyžadují součinnost zemědělství (výživa), </w:t>
      </w:r>
      <w:r w:rsidR="003541B2">
        <w:rPr>
          <w:rStyle w:val="citation-1563"/>
          <w:rFonts w:asciiTheme="minorHAnsi" w:hAnsiTheme="minorHAnsi" w:cstheme="minorHAnsi"/>
        </w:rPr>
        <w:tab/>
      </w:r>
      <w:r w:rsidRPr="003541B2">
        <w:rPr>
          <w:rStyle w:val="citation-1563"/>
          <w:rFonts w:asciiTheme="minorHAnsi" w:hAnsiTheme="minorHAnsi" w:cstheme="minorHAnsi"/>
        </w:rPr>
        <w:t>školství (výchova), dopravy (bezpečnost) a dalších</w:t>
      </w:r>
      <w:r w:rsidRPr="003541B2">
        <w:rPr>
          <w:rFonts w:asciiTheme="minorHAnsi" w:hAnsiTheme="minorHAnsi" w:cstheme="minorHAnsi"/>
        </w:rPr>
        <w:t>.</w:t>
      </w:r>
    </w:p>
    <w:p w:rsidR="00D62EAA" w:rsidRDefault="00D62EAA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3541B2" w:rsidRPr="004A3E30" w:rsidRDefault="003541B2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p w:rsidR="00826286" w:rsidRPr="003541B2" w:rsidRDefault="00826286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541B2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ZDRAVOTNÍ GRAMOTNOST</w:t>
      </w:r>
    </w:p>
    <w:p w:rsidR="00D62EAA" w:rsidRPr="004A3E30" w:rsidRDefault="00826286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představuje kognitivní a sociální dovednosti, které určují motivaci a schopnost jednotlivců získat přístup k informacím o zdraví, rozumět jim a využívat je k udržení dobrého zdraví.</w:t>
      </w:r>
    </w:p>
    <w:p w:rsidR="00826286" w:rsidRPr="004A3E30" w:rsidRDefault="00826286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- Zdravotní gramotnost zlepšuje efektivitu širokého systému péče o zdraví i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zdravotnictv</w:t>
      </w:r>
      <w:proofErr w:type="spellEnd"/>
      <w:r w:rsidR="00C143AC">
        <w:rPr>
          <w:rFonts w:eastAsia="Times New Roman" w:cstheme="minorHAnsi"/>
          <w:sz w:val="24"/>
          <w:szCs w:val="24"/>
          <w:lang w:eastAsia="cs-CZ"/>
        </w:rPr>
        <w:t>,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 týká se každého jedince, jednotlivých sociálních skupin i společnosti jako celku</w:t>
      </w:r>
    </w:p>
    <w:p w:rsidR="00826286" w:rsidRDefault="00826286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U zkoušky zdůrazni, že zdravotní gramotnost je „slibným nástrojem pro 21. století“. Vysvětli, že nejde jen o to, aby pacient „poslouchal“ lékaře (funkční úroveň), ale aby byl schopen o svém zdraví aktivně a kriticky rozhodovat (kritická úroveň).</w:t>
      </w:r>
    </w:p>
    <w:p w:rsidR="00C143AC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C143A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TŘI ÚROVNĚ ZDRAVOTNÍ GRAMOTNOSTI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C143AC" w:rsidP="00C143AC">
      <w:pPr>
        <w:pStyle w:val="Odstavecseseznamem"/>
        <w:numPr>
          <w:ilvl w:val="0"/>
          <w:numId w:val="51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FUNKČNÍ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C143AC" w:rsidP="00C143AC">
      <w:pPr>
        <w:numPr>
          <w:ilvl w:val="1"/>
          <w:numId w:val="111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ýká se základních znalostí o zdravotních rizicích a schopnosti orientovat se v systému (např. porozumění letákům, účast na očkování).</w:t>
      </w:r>
    </w:p>
    <w:p w:rsidR="00D62EAA" w:rsidRPr="004A3E30" w:rsidRDefault="00C143AC" w:rsidP="00C143AC">
      <w:pPr>
        <w:numPr>
          <w:ilvl w:val="1"/>
          <w:numId w:val="111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evyžaduje hlubší komunikaci ani neposiluje samostatnost, ale je účinná pro dodržování předepsaných opatření.</w:t>
      </w:r>
    </w:p>
    <w:p w:rsidR="00D62EAA" w:rsidRPr="004A3E30" w:rsidRDefault="00C143AC" w:rsidP="00C143AC">
      <w:pPr>
        <w:numPr>
          <w:ilvl w:val="0"/>
          <w:numId w:val="51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INTERAKTIVNÍ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C143AC" w:rsidRDefault="00C143AC" w:rsidP="00C143AC">
      <w:pPr>
        <w:pStyle w:val="Odstavecseseznamem"/>
        <w:numPr>
          <w:ilvl w:val="0"/>
          <w:numId w:val="112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C143AC">
        <w:rPr>
          <w:rFonts w:eastAsia="Times New Roman" w:cstheme="minorHAnsi"/>
          <w:sz w:val="24"/>
          <w:szCs w:val="24"/>
          <w:lang w:eastAsia="cs-CZ"/>
        </w:rPr>
        <w:t>aměřuje se na rozvoj schopnosti jednat samostatně v různých situacích.</w:t>
      </w:r>
    </w:p>
    <w:p w:rsidR="00D62EAA" w:rsidRPr="00C143AC" w:rsidRDefault="00D62EAA" w:rsidP="00C143AC">
      <w:pPr>
        <w:pStyle w:val="Odstavecseseznamem"/>
        <w:numPr>
          <w:ilvl w:val="0"/>
          <w:numId w:val="112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 w:rsidRPr="00C143AC">
        <w:rPr>
          <w:rFonts w:eastAsia="Times New Roman" w:cstheme="minorHAnsi"/>
          <w:b/>
          <w:bCs/>
          <w:sz w:val="24"/>
          <w:szCs w:val="24"/>
          <w:lang w:eastAsia="cs-CZ"/>
        </w:rPr>
        <w:t>Cílem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je posílit vnitřní motivaci a odpovědnost při dodržování pokynů (např. svépomocné skupiny pacientů).</w:t>
      </w:r>
    </w:p>
    <w:p w:rsidR="00D62EAA" w:rsidRPr="00C143AC" w:rsidRDefault="00C143AC" w:rsidP="00C143AC">
      <w:pPr>
        <w:pStyle w:val="Odstavecseseznamem"/>
        <w:numPr>
          <w:ilvl w:val="0"/>
          <w:numId w:val="112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C143AC">
        <w:rPr>
          <w:rFonts w:eastAsia="Times New Roman" w:cstheme="minorHAnsi"/>
          <w:sz w:val="24"/>
          <w:szCs w:val="24"/>
          <w:lang w:eastAsia="cs-CZ"/>
        </w:rPr>
        <w:t>dravotníci zde působí spíše jako konzultanti než jako učitelé.</w:t>
      </w:r>
    </w:p>
    <w:p w:rsidR="00D62EAA" w:rsidRPr="004A3E30" w:rsidRDefault="00C143AC" w:rsidP="00C143AC">
      <w:pPr>
        <w:numPr>
          <w:ilvl w:val="0"/>
          <w:numId w:val="51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KRITICKÁ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D62EAA" w:rsidRPr="004A3E30" w:rsidRDefault="00C143AC" w:rsidP="00C143AC">
      <w:pPr>
        <w:numPr>
          <w:ilvl w:val="1"/>
          <w:numId w:val="113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ejvyšší úroveň, která rozvíjí schopnost kriticky analyzovat informace a podílet se na vytváření zdravého sociálního prostředí.</w:t>
      </w:r>
    </w:p>
    <w:p w:rsidR="00C143AC" w:rsidRPr="00C143AC" w:rsidRDefault="00C143AC" w:rsidP="00C143AC">
      <w:pPr>
        <w:numPr>
          <w:ilvl w:val="1"/>
          <w:numId w:val="113"/>
        </w:numPr>
        <w:spacing w:after="40" w:line="240" w:lineRule="auto"/>
        <w:ind w:left="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ahrnuje schopnost navrhovat a posuzovat politická či organizační opatření, která ovlivňují determinanty zdraví.</w:t>
      </w:r>
    </w:p>
    <w:p w:rsidR="00C143AC" w:rsidRDefault="00C143AC" w:rsidP="00C143AC">
      <w:pPr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C143AC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Zdravotní gramotnost není jen o znalostech z medicíny, ale o schopnosti přijímat správná rozhodnutí v kontextu běžného života – doma, v práci, v obchodě i v politice.</w:t>
      </w:r>
    </w:p>
    <w:p w:rsidR="00C143AC" w:rsidRPr="004A3E30" w:rsidRDefault="00C143AC" w:rsidP="00C143AC">
      <w:pPr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C143AC">
      <w:pPr>
        <w:numPr>
          <w:ilvl w:val="0"/>
          <w:numId w:val="114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Snížení kognitivní disonance: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Pomáhá překonávat rozpor mezi tím, co lidé o zdraví vědí, a tím, jak se skutečně chovají.</w:t>
      </w:r>
    </w:p>
    <w:p w:rsidR="00C143AC" w:rsidRPr="004A3E30" w:rsidRDefault="00C143AC" w:rsidP="00C143AC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C143AC">
      <w:pPr>
        <w:numPr>
          <w:ilvl w:val="0"/>
          <w:numId w:val="114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Osobní odpovědnost: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Posiluje vliv lidí na vlastní zdraví a jejich schopnost nést za něj osobní díl odpovědnosti.</w:t>
      </w:r>
    </w:p>
    <w:p w:rsidR="00D62EAA" w:rsidRPr="00C143AC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C143AC">
        <w:rPr>
          <w:rFonts w:eastAsia="Times New Roman" w:cstheme="minorHAnsi"/>
          <w:b/>
          <w:bCs/>
          <w:sz w:val="24"/>
          <w:szCs w:val="24"/>
          <w:lang w:eastAsia="cs-CZ"/>
        </w:rPr>
        <w:t>Brožura upozorňuje, že zdravotní gramotnost se nezlepší sama od sebe. Vyžaduje:</w:t>
      </w:r>
    </w:p>
    <w:p w:rsidR="00D62EAA" w:rsidRPr="004A3E30" w:rsidRDefault="00C143AC" w:rsidP="00C143AC">
      <w:pPr>
        <w:numPr>
          <w:ilvl w:val="0"/>
          <w:numId w:val="11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ýrazné posílení zdravotní výchovy ve všech jejích formách.</w:t>
      </w:r>
    </w:p>
    <w:p w:rsidR="00D62EAA" w:rsidRPr="004A3E30" w:rsidRDefault="00C143AC" w:rsidP="00C143AC">
      <w:pPr>
        <w:numPr>
          <w:ilvl w:val="0"/>
          <w:numId w:val="11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lepšení gramotnosti nejen u laické veřejnosti, ale i u lékařů, učitelů a pracovníků veřejné správy, kteří mají na své okolí vliv.</w:t>
      </w:r>
    </w:p>
    <w:p w:rsidR="00D62EAA" w:rsidRPr="004A3E30" w:rsidRDefault="00C143AC" w:rsidP="00C143AC">
      <w:pPr>
        <w:numPr>
          <w:ilvl w:val="0"/>
          <w:numId w:val="11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ostupnost vědecky podložených a srozumitelných informací (evidence-</w:t>
      </w:r>
      <w:proofErr w:type="spellStart"/>
      <w:r w:rsidR="00D62EAA" w:rsidRPr="004A3E30">
        <w:rPr>
          <w:rFonts w:eastAsia="Times New Roman" w:cstheme="minorHAnsi"/>
          <w:sz w:val="24"/>
          <w:szCs w:val="24"/>
          <w:lang w:eastAsia="cs-CZ"/>
        </w:rPr>
        <w:t>based</w:t>
      </w:r>
      <w:proofErr w:type="spellEnd"/>
      <w:r w:rsidR="00D62EAA"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D62EAA" w:rsidRPr="00C143AC" w:rsidRDefault="00D62EAA" w:rsidP="00C143AC">
      <w:pPr>
        <w:pStyle w:val="Odstavecseseznamem"/>
        <w:numPr>
          <w:ilvl w:val="0"/>
          <w:numId w:val="115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143AC">
        <w:rPr>
          <w:rFonts w:eastAsia="Times New Roman" w:cstheme="minorHAnsi"/>
          <w:sz w:val="24"/>
          <w:szCs w:val="24"/>
          <w:lang w:eastAsia="cs-CZ"/>
        </w:rPr>
        <w:t>ale aby</w:t>
      </w:r>
      <w:r w:rsidR="00C143AC">
        <w:rPr>
          <w:rFonts w:eastAsia="Times New Roman" w:cstheme="minorHAnsi"/>
          <w:sz w:val="24"/>
          <w:szCs w:val="24"/>
          <w:lang w:eastAsia="cs-CZ"/>
        </w:rPr>
        <w:t>ch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byl schopen o svém zdraví aktivně a kriticky rozhodovat (kritická úroveň).</w:t>
      </w:r>
    </w:p>
    <w:p w:rsidR="00D62EAA" w:rsidRDefault="00D62EAA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sz w:val="24"/>
          <w:szCs w:val="24"/>
          <w:lang w:eastAsia="cs-CZ"/>
        </w:rPr>
      </w:pPr>
    </w:p>
    <w:p w:rsidR="00C143AC" w:rsidRPr="004A3E30" w:rsidRDefault="00C143AC" w:rsidP="004A3E30">
      <w:pPr>
        <w:spacing w:after="40" w:line="240" w:lineRule="auto"/>
        <w:ind w:left="-567" w:right="-851" w:hanging="12"/>
        <w:jc w:val="center"/>
        <w:outlineLvl w:val="1"/>
        <w:rPr>
          <w:rFonts w:eastAsia="Times New Roman" w:cstheme="minorHAnsi"/>
          <w:sz w:val="24"/>
          <w:szCs w:val="24"/>
          <w:lang w:eastAsia="cs-CZ"/>
        </w:rPr>
      </w:pPr>
    </w:p>
    <w:p w:rsidR="006E1EE4" w:rsidRPr="00C143AC" w:rsidRDefault="006E1EE4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C143AC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EFEKTIVITA ZDRAVOTNÍ PÉČE</w:t>
      </w:r>
    </w:p>
    <w:p w:rsidR="006E1EE4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EFEKTIVITA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1EE4" w:rsidRPr="004A3E30">
        <w:rPr>
          <w:rFonts w:eastAsia="Times New Roman" w:cstheme="minorHAnsi"/>
          <w:sz w:val="24"/>
          <w:szCs w:val="24"/>
          <w:lang w:eastAsia="cs-CZ"/>
        </w:rPr>
        <w:t>=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vztah mezi vstupními náklady a cílovým výstupem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6E1EE4" w:rsidRDefault="006E1EE4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Cílem není ušetřit, </w:t>
      </w:r>
      <w:r w:rsidRPr="004A3E30">
        <w:rPr>
          <w:rFonts w:eastAsia="Times New Roman" w:cstheme="minorHAnsi"/>
          <w:sz w:val="24"/>
          <w:szCs w:val="24"/>
          <w:lang w:eastAsia="cs-CZ"/>
        </w:rPr>
        <w:t>ale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uspokojit zdravotní potřeby při co nejlepším využití vzácných </w:t>
      </w:r>
      <w:r w:rsidRPr="004A3E30">
        <w:rPr>
          <w:rFonts w:eastAsia="Times New Roman" w:cstheme="minorHAnsi"/>
          <w:sz w:val="24"/>
          <w:szCs w:val="24"/>
          <w:lang w:eastAsia="cs-CZ"/>
        </w:rPr>
        <w:t>(omezených) zdrojů</w:t>
      </w:r>
    </w:p>
    <w:p w:rsidR="00C143AC" w:rsidRPr="004A3E30" w:rsidRDefault="00C143A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C143AC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TYPY EFEKTIVITY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C143AC" w:rsidRDefault="00C143AC" w:rsidP="00C143AC">
      <w:pPr>
        <w:numPr>
          <w:ilvl w:val="0"/>
          <w:numId w:val="116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143AC">
        <w:rPr>
          <w:rFonts w:eastAsia="Times New Roman" w:cstheme="minorHAnsi"/>
          <w:b/>
          <w:bCs/>
          <w:sz w:val="24"/>
          <w:szCs w:val="24"/>
          <w:lang w:eastAsia="cs-CZ"/>
        </w:rPr>
        <w:t>TECHNICKÁ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1EE4" w:rsidRPr="00C143AC">
        <w:rPr>
          <w:rFonts w:eastAsia="Times New Roman" w:cstheme="minorHAnsi"/>
          <w:sz w:val="24"/>
          <w:szCs w:val="24"/>
          <w:lang w:eastAsia="cs-CZ"/>
        </w:rPr>
        <w:t>=</w:t>
      </w:r>
      <w:r w:rsidR="00D62EAA" w:rsidRPr="00C143AC">
        <w:rPr>
          <w:rFonts w:eastAsia="Times New Roman" w:cstheme="minorHAnsi"/>
          <w:sz w:val="24"/>
          <w:szCs w:val="24"/>
          <w:lang w:eastAsia="cs-CZ"/>
        </w:rPr>
        <w:t xml:space="preserve"> dosažení stanoveného výsledku při co nejnižších nákladech, nebo v dosažení co nejlepšího výsledku při daných (fixních) nákladech.</w:t>
      </w:r>
    </w:p>
    <w:p w:rsidR="00D62EAA" w:rsidRDefault="00C143AC" w:rsidP="00C143AC">
      <w:pPr>
        <w:numPr>
          <w:ilvl w:val="0"/>
          <w:numId w:val="116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C143AC">
        <w:rPr>
          <w:rFonts w:eastAsia="Times New Roman" w:cstheme="minorHAnsi"/>
          <w:b/>
          <w:bCs/>
          <w:sz w:val="24"/>
          <w:szCs w:val="24"/>
          <w:lang w:eastAsia="cs-CZ"/>
        </w:rPr>
        <w:t>ALOKAČNÍ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1EE4" w:rsidRPr="00C143AC">
        <w:rPr>
          <w:rFonts w:eastAsia="Times New Roman" w:cstheme="minorHAnsi"/>
          <w:sz w:val="24"/>
          <w:szCs w:val="24"/>
          <w:lang w:eastAsia="cs-CZ"/>
        </w:rPr>
        <w:t>=</w:t>
      </w:r>
      <w:r w:rsidR="00D62EAA" w:rsidRPr="00C143A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E1EE4" w:rsidRPr="00C143AC">
        <w:rPr>
          <w:rFonts w:eastAsia="Times New Roman" w:cstheme="minorHAnsi"/>
          <w:sz w:val="24"/>
          <w:szCs w:val="24"/>
          <w:lang w:eastAsia="cs-CZ"/>
        </w:rPr>
        <w:t>volba</w:t>
      </w:r>
      <w:r w:rsidR="00D62EAA" w:rsidRPr="00C143AC">
        <w:rPr>
          <w:rFonts w:eastAsia="Times New Roman" w:cstheme="minorHAnsi"/>
          <w:sz w:val="24"/>
          <w:szCs w:val="24"/>
          <w:lang w:eastAsia="cs-CZ"/>
        </w:rPr>
        <w:t xml:space="preserve"> vhodných proporcí při rozdělování zdrojů mezi různé zdravotní a společenské cíle v závislosti na hodnotách dané společnosti.</w:t>
      </w:r>
    </w:p>
    <w:p w:rsidR="00C143AC" w:rsidRPr="00C143AC" w:rsidRDefault="00C143AC" w:rsidP="00C143AC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6E1EE4" w:rsidRPr="00C143AC" w:rsidRDefault="006E1EE4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C143AC">
        <w:rPr>
          <w:rFonts w:eastAsia="Times New Roman" w:cstheme="minorHAnsi"/>
          <w:b/>
          <w:bCs/>
          <w:sz w:val="24"/>
          <w:szCs w:val="24"/>
          <w:lang w:eastAsia="cs-CZ"/>
        </w:rPr>
        <w:t>Vstup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C143AC">
        <w:rPr>
          <w:rFonts w:eastAsia="Times New Roman" w:cstheme="minorHAnsi"/>
          <w:sz w:val="24"/>
          <w:szCs w:val="24"/>
          <w:lang w:eastAsia="cs-CZ"/>
        </w:rPr>
        <w:t xml:space="preserve">- 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měříme</w:t>
      </w:r>
      <w:proofErr w:type="gramEnd"/>
      <w:r w:rsidRPr="00C143AC">
        <w:rPr>
          <w:rFonts w:eastAsia="Times New Roman" w:cstheme="minorHAnsi"/>
          <w:sz w:val="24"/>
          <w:szCs w:val="24"/>
          <w:lang w:eastAsia="cs-CZ"/>
        </w:rPr>
        <w:t xml:space="preserve"> finančními náklady nebo vynaloženým úsilím</w:t>
      </w:r>
      <w:r w:rsidRPr="00C143AC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6E1EE4" w:rsidRDefault="006E1EE4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Výstup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- 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lze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měřit buď ukazateli zdravotního stavu nebo peněžním ziskem, který přinese zlepšení zdraví.</w:t>
      </w:r>
    </w:p>
    <w:p w:rsidR="00C143AC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Nelineární vztah: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Vztah mezi náklady a výsledkem není lineární; u různých nemocí a v různých fázích jejich vývoje se liší.</w:t>
      </w:r>
    </w:p>
    <w:p w:rsidR="00C143AC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6E1EE4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Mezní užitek: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Například u infekčních nemocí je na začátku potlačení epidemie relativně levné, ale odstranění posledních zbytků výskytu nemoci vyžaduje extrémně vysoké náklady. V určitém bodě je třeba zvážit, zda zdroje nevyužít raději na jiný problém s nadějí na vyšší zdravotní zisk.</w:t>
      </w:r>
    </w:p>
    <w:p w:rsidR="00C143AC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METODY MĚŘENÍ EFEKTIVITY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C143AC">
      <w:pPr>
        <w:pStyle w:val="Odstavecseseznamem"/>
        <w:numPr>
          <w:ilvl w:val="0"/>
          <w:numId w:val="56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Cena-zisk </w:t>
      </w:r>
      <w:r w:rsidR="006E1EE4" w:rsidRPr="004A3E30">
        <w:rPr>
          <w:rFonts w:eastAsia="Times New Roman" w:cstheme="minorHAnsi"/>
          <w:b/>
          <w:bCs/>
          <w:sz w:val="24"/>
          <w:szCs w:val="24"/>
          <w:lang w:eastAsia="cs-CZ"/>
        </w:rPr>
        <w:t>= v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ýstup zdravotní péče je vyjádřen přímo v </w:t>
      </w:r>
      <w:r w:rsidR="006E1EE4" w:rsidRPr="004A3E30">
        <w:rPr>
          <w:rFonts w:eastAsia="Times New Roman" w:cstheme="minorHAnsi"/>
          <w:sz w:val="24"/>
          <w:szCs w:val="24"/>
          <w:lang w:eastAsia="cs-CZ"/>
        </w:rPr>
        <w:t>penězích</w:t>
      </w:r>
      <w:r w:rsidRPr="004A3E30">
        <w:rPr>
          <w:rFonts w:eastAsia="Times New Roman" w:cstheme="minorHAnsi"/>
          <w:sz w:val="24"/>
          <w:szCs w:val="24"/>
          <w:lang w:eastAsia="cs-CZ"/>
        </w:rPr>
        <w:t>.</w:t>
      </w:r>
    </w:p>
    <w:p w:rsidR="00DA1D38" w:rsidRPr="004A3E30" w:rsidRDefault="00D62EAA" w:rsidP="00C143AC">
      <w:pPr>
        <w:numPr>
          <w:ilvl w:val="0"/>
          <w:numId w:val="56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Cena-účinek </w:t>
      </w:r>
      <w:r w:rsidR="006E1EE4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= </w:t>
      </w:r>
      <w:r w:rsidR="00DA1D38" w:rsidRPr="004A3E30">
        <w:rPr>
          <w:rFonts w:eastAsia="Times New Roman" w:cstheme="minorHAnsi"/>
          <w:sz w:val="24"/>
          <w:szCs w:val="24"/>
          <w:lang w:eastAsia="cs-CZ"/>
        </w:rPr>
        <w:t>v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ýstupy se měří </w:t>
      </w:r>
      <w:r w:rsidR="006E1EE4" w:rsidRPr="004A3E30">
        <w:rPr>
          <w:rFonts w:eastAsia="Times New Roman" w:cstheme="minorHAnsi"/>
          <w:sz w:val="24"/>
          <w:szCs w:val="24"/>
          <w:lang w:eastAsia="cs-CZ"/>
        </w:rPr>
        <w:t>ukazateli nemocnosti a úmrtnosti</w:t>
      </w:r>
      <w:r w:rsidR="006E1EE4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:rsidR="00D62EAA" w:rsidRDefault="00D62EAA" w:rsidP="00C143AC">
      <w:pPr>
        <w:numPr>
          <w:ilvl w:val="0"/>
          <w:numId w:val="56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Cena-prospěch </w:t>
      </w:r>
      <w:r w:rsidR="00DA1D38"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= </w:t>
      </w:r>
      <w:r w:rsidR="00DA1D38" w:rsidRPr="004A3E30">
        <w:rPr>
          <w:rFonts w:eastAsia="Times New Roman" w:cstheme="minorHAnsi"/>
          <w:sz w:val="24"/>
          <w:szCs w:val="24"/>
          <w:lang w:eastAsia="cs-CZ"/>
        </w:rPr>
        <w:t>v</w:t>
      </w:r>
      <w:r w:rsidRPr="004A3E30">
        <w:rPr>
          <w:rFonts w:eastAsia="Times New Roman" w:cstheme="minorHAnsi"/>
          <w:sz w:val="24"/>
          <w:szCs w:val="24"/>
          <w:lang w:eastAsia="cs-CZ"/>
        </w:rPr>
        <w:t>ýstupem je subjektivně vnímaná kvalita zdraví a života.</w:t>
      </w:r>
    </w:p>
    <w:p w:rsidR="00C143AC" w:rsidRPr="004A3E30" w:rsidRDefault="00C143AC" w:rsidP="00C143AC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C143AC" w:rsidP="00C143AC">
      <w:pPr>
        <w:numPr>
          <w:ilvl w:val="0"/>
          <w:numId w:val="57"/>
        </w:numPr>
        <w:tabs>
          <w:tab w:val="clear" w:pos="720"/>
        </w:tabs>
        <w:spacing w:after="40" w:line="240" w:lineRule="auto"/>
        <w:ind w:left="-142" w:right="-851" w:hanging="42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INEFEKTIVITA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m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ůže být důsledkem malé ovlivnitelnosti problému nebo projevem plýtvání.</w:t>
      </w:r>
    </w:p>
    <w:p w:rsidR="00D62EAA" w:rsidRPr="004A3E30" w:rsidRDefault="00C143AC" w:rsidP="00C143AC">
      <w:pPr>
        <w:numPr>
          <w:ilvl w:val="0"/>
          <w:numId w:val="57"/>
        </w:numPr>
        <w:tabs>
          <w:tab w:val="clear" w:pos="720"/>
        </w:tabs>
        <w:spacing w:after="40" w:line="240" w:lineRule="auto"/>
        <w:ind w:left="-142" w:right="-851" w:hanging="42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PLÝTVÁNÍ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j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e definováno jako nedbalá, bezohledná nebo rozmařilá spotřeba zdrojů provázená nízkou účinností (medicínskou, ekonomickou i společenskou).</w:t>
      </w:r>
    </w:p>
    <w:p w:rsidR="00D62EAA" w:rsidRPr="004A3E30" w:rsidRDefault="00C143AC" w:rsidP="00C143AC">
      <w:pPr>
        <w:numPr>
          <w:ilvl w:val="0"/>
          <w:numId w:val="57"/>
        </w:numPr>
        <w:tabs>
          <w:tab w:val="clear" w:pos="720"/>
        </w:tabs>
        <w:spacing w:after="40" w:line="240" w:lineRule="auto"/>
        <w:ind w:left="-142" w:right="-851" w:hanging="42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EKONOMICKÁ A MEDICÍNSKÁ EFEKTIVITA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č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innost je považována za efektivní, pokud zdravotní zisk odpovídá výši nákladů, což je ovšem často hodnotový a politický úsudek.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zdůrazni, že efektivita neznamená "levné zdravotnictví", ale "moudré zdravotnictví". Zmi</w:t>
      </w:r>
      <w:r w:rsidR="00C143AC">
        <w:rPr>
          <w:rFonts w:eastAsia="Times New Roman" w:cstheme="minorHAnsi"/>
          <w:sz w:val="24"/>
          <w:szCs w:val="24"/>
          <w:lang w:eastAsia="cs-CZ"/>
        </w:rPr>
        <w:t>ň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, že nejméně efektivní a nejdražší je poskytování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nekvalitní nebo zbytečné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zdravotnické služby.</w:t>
      </w: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C143AC" w:rsidRPr="004A3E30" w:rsidRDefault="00C143AC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A1D38" w:rsidRPr="00940B3A" w:rsidRDefault="00DA1D38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940B3A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KVALITA ZDRAVOTNÍ PÉČE</w:t>
      </w:r>
    </w:p>
    <w:p w:rsidR="00DA1D38" w:rsidRPr="004A3E30" w:rsidRDefault="00940B3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</w:t>
      </w:r>
      <w:r w:rsidR="00DA1D38" w:rsidRPr="004A3E30">
        <w:rPr>
          <w:rFonts w:eastAsia="Times New Roman" w:cstheme="minorHAnsi"/>
          <w:sz w:val="24"/>
          <w:szCs w:val="24"/>
          <w:lang w:eastAsia="cs-CZ"/>
        </w:rPr>
        <w:t>btížná definice</w:t>
      </w:r>
    </w:p>
    <w:p w:rsidR="00DA1D38" w:rsidRPr="004A3E30" w:rsidRDefault="00940B3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</w:t>
      </w:r>
      <w:r w:rsidR="00DA1D38" w:rsidRPr="004A3E30">
        <w:rPr>
          <w:rFonts w:eastAsia="Times New Roman" w:cstheme="minorHAnsi"/>
          <w:sz w:val="24"/>
          <w:szCs w:val="24"/>
          <w:lang w:eastAsia="cs-CZ"/>
        </w:rPr>
        <w:t>valita zdravotní péče je schopnost uspokojovat zdravotní potřeby těch, kteří jsou na péči závislí.</w:t>
      </w:r>
    </w:p>
    <w:p w:rsidR="00DA1D38" w:rsidRDefault="00940B3A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00DA1D38" w:rsidRPr="004A3E30">
        <w:rPr>
          <w:rFonts w:eastAsia="Times New Roman" w:cstheme="minorHAnsi"/>
          <w:sz w:val="24"/>
          <w:szCs w:val="24"/>
          <w:lang w:eastAsia="cs-CZ"/>
        </w:rPr>
        <w:t>rovádění správných věcí správným způsobem.</w:t>
      </w:r>
    </w:p>
    <w:p w:rsidR="00940B3A" w:rsidRPr="004A3E30" w:rsidRDefault="00940B3A" w:rsidP="00940B3A">
      <w:pPr>
        <w:pStyle w:val="Odstavecseseznamem"/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</w:p>
    <w:p w:rsidR="00DA1D38" w:rsidRDefault="00DA1D3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Kvalita zdravotní péče v užším smyslu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stupeň, v jakém byly zdravotnické služby nebo jiné činnosti provedeny podle platných odborných norem. </w:t>
      </w:r>
    </w:p>
    <w:p w:rsidR="00940B3A" w:rsidRPr="004A3E30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A1D38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Kvalita v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širším smyslu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= </w:t>
      </w:r>
      <w:r w:rsidRPr="004A3E30">
        <w:rPr>
          <w:rFonts w:eastAsia="Times New Roman" w:cstheme="minorHAnsi"/>
          <w:sz w:val="24"/>
          <w:szCs w:val="24"/>
          <w:lang w:eastAsia="cs-CZ"/>
        </w:rPr>
        <w:t>nejen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4A3E30">
        <w:rPr>
          <w:rFonts w:eastAsia="Times New Roman" w:cstheme="minorHAnsi"/>
          <w:sz w:val="24"/>
          <w:szCs w:val="24"/>
          <w:lang w:eastAsia="cs-CZ"/>
        </w:rPr>
        <w:t>úroveň technického provedení, ale též celý komplex dalších hodnotících hledisek zahrnujících</w:t>
      </w:r>
      <w:r w:rsidRPr="004A3E30">
        <w:rPr>
          <w:rFonts w:eastAsia="Times New Roman" w:cstheme="minorHAnsi"/>
          <w:sz w:val="24"/>
          <w:szCs w:val="24"/>
          <w:lang w:eastAsia="cs-CZ"/>
        </w:rPr>
        <w:t>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účinnost, efektivitu, utilitu a neškodnost. Při hodnocení můžeme vycházet ze vztahu pacient-lékař, popřípadě se lze zaměřit na celou komunitu. Hodnocení kvality musí být podloženo pevnou koncepcí a operační definicí pojmu kvalita. </w:t>
      </w:r>
    </w:p>
    <w:p w:rsidR="00940B3A" w:rsidRPr="004A3E30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ÚČINNOST (EFFECTIVENESS):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oskytování služeb založených na vědeckých důkazech těm, kteří z nich mohou mít prospěch.</w:t>
      </w:r>
    </w:p>
    <w:p w:rsidR="00D62EA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BEZPEČÍ (SAFETY):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ředcházení poškození pacientů v důsledku péče, která jim má pomáhat.</w:t>
      </w:r>
    </w:p>
    <w:p w:rsidR="00D62EA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ZAMĚŘENÍ NA PACIENTA (PATIENT-CENTEREDNESS):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Respektování individuálních preferencí, potřeb a hodnot pacienta.</w:t>
      </w:r>
    </w:p>
    <w:p w:rsidR="00D62EA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VČASNOST (TIMELINESS):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s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nižování čekacích dob a škodlivých prodlev.</w:t>
      </w:r>
    </w:p>
    <w:p w:rsidR="00D62EA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EFEKTIVITA (EFFICIENCY):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ředcházení plýtvání zdroji (zařízení, zásoby, nápady, energie).</w:t>
      </w:r>
    </w:p>
    <w:p w:rsidR="00DA1D38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EKVITA (EQUITY):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oskytování péče, jejíž kvalita se nemění v závislosti na pohlaví, rase, bydlišti či sociálním postavení.</w:t>
      </w:r>
    </w:p>
    <w:p w:rsidR="00940B3A" w:rsidRPr="004A3E30" w:rsidRDefault="00940B3A" w:rsidP="00940B3A">
      <w:pPr>
        <w:spacing w:after="40" w:line="240" w:lineRule="auto"/>
        <w:ind w:left="-579" w:right="-851"/>
        <w:rPr>
          <w:rFonts w:eastAsia="Times New Roman" w:cstheme="minorHAnsi"/>
          <w:sz w:val="24"/>
          <w:szCs w:val="24"/>
          <w:lang w:eastAsia="cs-CZ"/>
        </w:rPr>
      </w:pPr>
    </w:p>
    <w:p w:rsidR="00DA1D38" w:rsidRPr="004A3E30" w:rsidRDefault="00940B3A" w:rsidP="004A3E30">
      <w:pPr>
        <w:pStyle w:val="Odstavecseseznamem"/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ZÁKLADNÍ TYPY STUDIÍ KVALITY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: 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DONABEDIANŮV MODEL HODNOCENÍ KVALITY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077CF9" w:rsidRPr="004A3E30" w:rsidRDefault="00DA1D38" w:rsidP="00940B3A">
      <w:pPr>
        <w:numPr>
          <w:ilvl w:val="1"/>
          <w:numId w:val="117"/>
        </w:numPr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Studie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strukturální</w:t>
      </w:r>
      <w:r w:rsidR="00940B3A">
        <w:rPr>
          <w:rFonts w:eastAsia="Times New Roman" w:cstheme="minorHAnsi"/>
          <w:sz w:val="24"/>
          <w:szCs w:val="24"/>
          <w:lang w:eastAsia="cs-CZ"/>
        </w:rPr>
        <w:t>-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>materiální</w:t>
      </w:r>
      <w:proofErr w:type="gramEnd"/>
      <w:r w:rsidR="00077CF9" w:rsidRPr="004A3E30">
        <w:rPr>
          <w:rFonts w:eastAsia="Times New Roman" w:cstheme="minorHAnsi"/>
          <w:sz w:val="24"/>
          <w:szCs w:val="24"/>
          <w:lang w:eastAsia="cs-CZ"/>
        </w:rPr>
        <w:t xml:space="preserve"> zdroje (budovy, vybavení), lidské zdroje (počet a kvalifikace personálu) a organizační strukturu.</w:t>
      </w:r>
    </w:p>
    <w:p w:rsidR="00077CF9" w:rsidRPr="004A3E30" w:rsidRDefault="00DA1D38" w:rsidP="00940B3A">
      <w:pPr>
        <w:numPr>
          <w:ilvl w:val="1"/>
          <w:numId w:val="117"/>
        </w:numPr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Studie </w:t>
      </w:r>
      <w:proofErr w:type="gram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procesuální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>- z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>aměřuje</w:t>
      </w:r>
      <w:proofErr w:type="gramEnd"/>
      <w:r w:rsidR="00077CF9" w:rsidRPr="004A3E30">
        <w:rPr>
          <w:rFonts w:eastAsia="Times New Roman" w:cstheme="minorHAnsi"/>
          <w:sz w:val="24"/>
          <w:szCs w:val="24"/>
          <w:lang w:eastAsia="cs-CZ"/>
        </w:rPr>
        <w:t xml:space="preserve"> se na vlastní poskytování péče – tedy na to, co se s pacientem děje (diagnostické postupy, léčba, edukace)</w:t>
      </w:r>
    </w:p>
    <w:p w:rsidR="00077CF9" w:rsidRPr="004A3E30" w:rsidRDefault="00DA1D38" w:rsidP="00940B3A">
      <w:pPr>
        <w:pStyle w:val="Odstavecseseznamem"/>
        <w:numPr>
          <w:ilvl w:val="1"/>
          <w:numId w:val="117"/>
        </w:numPr>
        <w:spacing w:after="40" w:line="240" w:lineRule="auto"/>
        <w:ind w:left="-284" w:right="-851" w:hanging="283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Studie cílové (výsledkové)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40B3A">
        <w:rPr>
          <w:rFonts w:eastAsia="Times New Roman" w:cstheme="minorHAnsi"/>
          <w:sz w:val="24"/>
          <w:szCs w:val="24"/>
          <w:lang w:eastAsia="cs-CZ"/>
        </w:rPr>
        <w:t>-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77CF9" w:rsidRPr="004A3E30">
        <w:rPr>
          <w:rFonts w:eastAsia="Times New Roman" w:cstheme="minorHAnsi"/>
          <w:sz w:val="24"/>
          <w:szCs w:val="24"/>
          <w:lang w:eastAsia="cs-CZ"/>
        </w:rPr>
        <w:t>Sleduje změnu zdravotního stavu (uzdravení, přežití), spokojenost pacienta a zlepšení kvality jeho života</w:t>
      </w:r>
    </w:p>
    <w:p w:rsidR="00077CF9" w:rsidRPr="004A3E30" w:rsidRDefault="00077CF9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62EAA" w:rsidRPr="004A3E30" w:rsidRDefault="00940B3A" w:rsidP="004A3E30">
      <w:pPr>
        <w:pStyle w:val="Odstavecseseznamem"/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JAK ZVYŠOVAT KVALITU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940B3A">
      <w:pPr>
        <w:numPr>
          <w:ilvl w:val="0"/>
          <w:numId w:val="60"/>
        </w:numPr>
        <w:tabs>
          <w:tab w:val="clear" w:pos="720"/>
        </w:tabs>
        <w:spacing w:after="40" w:line="240" w:lineRule="auto"/>
        <w:ind w:left="-142" w:right="-851" w:hanging="284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Standardizace: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Využívání klinických doporučených postupů a standardů ošetřovatelské péče.</w:t>
      </w:r>
    </w:p>
    <w:p w:rsidR="00D62EAA" w:rsidRPr="004A3E30" w:rsidRDefault="00D62EAA" w:rsidP="00940B3A">
      <w:pPr>
        <w:numPr>
          <w:ilvl w:val="0"/>
          <w:numId w:val="60"/>
        </w:numPr>
        <w:tabs>
          <w:tab w:val="clear" w:pos="720"/>
        </w:tabs>
        <w:spacing w:after="40" w:line="240" w:lineRule="auto"/>
        <w:ind w:left="-142" w:right="-851" w:hanging="284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Akreditace a certifikace: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Externí hodnocení kvality a bezpečí nezávislou institucí.</w:t>
      </w:r>
    </w:p>
    <w:p w:rsidR="00D62EAA" w:rsidRPr="004A3E30" w:rsidRDefault="00D62EAA" w:rsidP="00940B3A">
      <w:pPr>
        <w:numPr>
          <w:ilvl w:val="0"/>
          <w:numId w:val="60"/>
        </w:numPr>
        <w:tabs>
          <w:tab w:val="clear" w:pos="720"/>
        </w:tabs>
        <w:spacing w:after="40" w:line="240" w:lineRule="auto"/>
        <w:ind w:left="-142" w:right="-851" w:hanging="284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Sledování nežádoucích událostí: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Analýza pochybení s cílem zabránit jejich opakování, nikoliv jen trestat viníky.</w:t>
      </w:r>
    </w:p>
    <w:p w:rsidR="00D62EAA" w:rsidRDefault="00D62EAA" w:rsidP="00940B3A">
      <w:pPr>
        <w:numPr>
          <w:ilvl w:val="0"/>
          <w:numId w:val="60"/>
        </w:numPr>
        <w:tabs>
          <w:tab w:val="clear" w:pos="720"/>
        </w:tabs>
        <w:spacing w:after="40" w:line="240" w:lineRule="auto"/>
        <w:ind w:left="-142" w:right="-851" w:hanging="284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Měření spokojenosti: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Pravidelné zjišťování názorů pacientů i zaměstnanců.</w:t>
      </w:r>
    </w:p>
    <w:p w:rsidR="00940B3A" w:rsidRPr="004A3E30" w:rsidRDefault="00940B3A" w:rsidP="00940B3A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uveď, že kvalita má dvě stránky: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odbornou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(správnost postupu) a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vnímání pacientem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(přístup personálu, prostředí). Obě jsou stejně důležité, protože i špičkově provedená operace může být pacientem hodnocena negativně, pokud s ním nikdo nekomunikoval.</w:t>
      </w:r>
    </w:p>
    <w:p w:rsidR="00940B3A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940B3A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940B3A" w:rsidRPr="004A3E30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077CF9" w:rsidRPr="00940B3A" w:rsidRDefault="00077CF9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940B3A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EVROPSKÁ ZDRAVOTNÍ STRATEGIE</w:t>
      </w:r>
    </w:p>
    <w:p w:rsidR="00940B3A" w:rsidRDefault="00D62EAA" w:rsidP="00940B3A">
      <w:pPr>
        <w:pStyle w:val="Odstavecseseznamem"/>
        <w:numPr>
          <w:ilvl w:val="0"/>
          <w:numId w:val="7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940B3A">
        <w:rPr>
          <w:rFonts w:eastAsia="Times New Roman" w:cstheme="minorHAnsi"/>
          <w:sz w:val="24"/>
          <w:szCs w:val="24"/>
          <w:lang w:eastAsia="cs-CZ"/>
        </w:rPr>
        <w:t>Evropská zdravotní strategie je založena na dlouhodobých programech Světové zdravotnické organizace (SZO/WHO), které udávají směr rozvoje péče o zdraví v evropském regionu.</w:t>
      </w:r>
    </w:p>
    <w:p w:rsidR="00D62EAA" w:rsidRDefault="00D62EAA" w:rsidP="00940B3A">
      <w:pPr>
        <w:pStyle w:val="Odstavecseseznamem"/>
        <w:numPr>
          <w:ilvl w:val="0"/>
          <w:numId w:val="76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940B3A">
        <w:rPr>
          <w:rFonts w:eastAsia="Times New Roman" w:cstheme="minorHAnsi"/>
          <w:sz w:val="24"/>
          <w:szCs w:val="24"/>
          <w:lang w:eastAsia="cs-CZ"/>
        </w:rPr>
        <w:t xml:space="preserve"> Klíčovým dokumentem současnosti je program </w:t>
      </w:r>
      <w:r w:rsidRPr="00940B3A">
        <w:rPr>
          <w:rFonts w:eastAsia="Times New Roman" w:cstheme="minorHAnsi"/>
          <w:b/>
          <w:bCs/>
          <w:sz w:val="24"/>
          <w:szCs w:val="24"/>
          <w:lang w:eastAsia="cs-CZ"/>
        </w:rPr>
        <w:t>Zdraví 2020</w:t>
      </w:r>
      <w:r w:rsidRPr="00940B3A">
        <w:rPr>
          <w:rFonts w:eastAsia="Times New Roman" w:cstheme="minorHAnsi"/>
          <w:sz w:val="24"/>
          <w:szCs w:val="24"/>
          <w:lang w:eastAsia="cs-CZ"/>
        </w:rPr>
        <w:t>.</w:t>
      </w:r>
    </w:p>
    <w:p w:rsidR="00940B3A" w:rsidRPr="00940B3A" w:rsidRDefault="00940B3A" w:rsidP="00940B3A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940B3A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HISTORICKÝ KONTEXT A VÝVOJ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Strategie se vyvíjela skrze několik zásadních etap a dokumentů:</w:t>
      </w:r>
    </w:p>
    <w:p w:rsidR="00D62EAA" w:rsidRPr="004A3E30" w:rsidRDefault="00D62EAA" w:rsidP="00940B3A">
      <w:pPr>
        <w:numPr>
          <w:ilvl w:val="0"/>
          <w:numId w:val="11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Zdraví pro všechny do roku 2000 (HFA 2000):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První ucelená strategie, která definovala zdraví jako základní lidské právo a sociální cíl.</w:t>
      </w:r>
    </w:p>
    <w:p w:rsidR="00D62EAA" w:rsidRPr="004A3E30" w:rsidRDefault="00D62EAA" w:rsidP="00940B3A">
      <w:pPr>
        <w:numPr>
          <w:ilvl w:val="0"/>
          <w:numId w:val="11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Zdraví 21: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Program pro 21. století, který obsahoval 21 konkrétních cílů zaměřených na etiku, solidaritu a udržitelný rozvoj.</w:t>
      </w:r>
    </w:p>
    <w:p w:rsidR="00D62EAA" w:rsidRPr="004A3E30" w:rsidRDefault="00D62EAA" w:rsidP="00940B3A">
      <w:pPr>
        <w:numPr>
          <w:ilvl w:val="0"/>
          <w:numId w:val="11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Zdraví 2020: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Aktuální evropský politický rámec, který byl přijat v roce 2012. Je postaven na přesvědčení, že investice do zdraví jsou prospěšné pro ekonomiku i stabilitu společnosti.</w:t>
      </w:r>
    </w:p>
    <w:p w:rsidR="00D62EAA" w:rsidRPr="00940B3A" w:rsidRDefault="00D62EAA" w:rsidP="00940B3A">
      <w:pPr>
        <w:pStyle w:val="Odstavecseseznamem"/>
        <w:numPr>
          <w:ilvl w:val="0"/>
          <w:numId w:val="118"/>
        </w:numPr>
        <w:spacing w:after="40" w:line="240" w:lineRule="auto"/>
        <w:ind w:left="-284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940B3A">
        <w:rPr>
          <w:rFonts w:eastAsia="Times New Roman" w:cstheme="minorHAnsi"/>
          <w:b/>
          <w:bCs/>
          <w:sz w:val="24"/>
          <w:szCs w:val="24"/>
          <w:lang w:eastAsia="cs-CZ"/>
        </w:rPr>
        <w:t>Hlavní cíle strategie Zdraví 2020</w:t>
      </w:r>
    </w:p>
    <w:p w:rsidR="00D62EAA" w:rsidRPr="004A3E30" w:rsidRDefault="00D62EAA" w:rsidP="00940B3A">
      <w:pPr>
        <w:numPr>
          <w:ilvl w:val="0"/>
          <w:numId w:val="11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Zlepšit zdraví pro všechny a snížit rozdíly v úrovni zdraví: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Zaměřuje se na to, aby šance na zdraví nebyla závislá na sociálním postavení.</w:t>
      </w:r>
    </w:p>
    <w:p w:rsidR="0058548B" w:rsidRDefault="00D62EAA" w:rsidP="00940B3A">
      <w:pPr>
        <w:numPr>
          <w:ilvl w:val="0"/>
          <w:numId w:val="118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Zlepšit vedení a participativní správu v oblasti zdraví: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Prosazuje moderní způsoby řízení, které zapojují občany i různé sektory společnosti (tzv. </w:t>
      </w:r>
      <w:proofErr w:type="spellStart"/>
      <w:r w:rsidRPr="004A3E30">
        <w:rPr>
          <w:rFonts w:eastAsia="Times New Roman" w:cstheme="minorHAnsi"/>
          <w:sz w:val="24"/>
          <w:szCs w:val="24"/>
          <w:lang w:eastAsia="cs-CZ"/>
        </w:rPr>
        <w:t>governance</w:t>
      </w:r>
      <w:proofErr w:type="spellEnd"/>
      <w:r w:rsidRPr="004A3E30">
        <w:rPr>
          <w:rFonts w:eastAsia="Times New Roman" w:cstheme="minorHAnsi"/>
          <w:sz w:val="24"/>
          <w:szCs w:val="24"/>
          <w:lang w:eastAsia="cs-CZ"/>
        </w:rPr>
        <w:t>).</w:t>
      </w:r>
    </w:p>
    <w:p w:rsidR="00940B3A" w:rsidRPr="004A3E30" w:rsidRDefault="00940B3A" w:rsidP="00940B3A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940B3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ČTYŘI PRIORITNÍ OBLASTI ČINNOSTI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A5579D">
      <w:pPr>
        <w:numPr>
          <w:ilvl w:val="0"/>
          <w:numId w:val="119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Investice do zdraví v průběhu celého životního cyklu: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Podpora zdraví od dětství přes dospělost až po aktivní stáří.</w:t>
      </w:r>
    </w:p>
    <w:p w:rsidR="00D62EAA" w:rsidRPr="004A3E30" w:rsidRDefault="00D62EAA" w:rsidP="00A5579D">
      <w:pPr>
        <w:numPr>
          <w:ilvl w:val="0"/>
          <w:numId w:val="119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Zvládání hlavních zdravotních výzev: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Boj proti infekčním i neinfekčním nemocem (např. kardiovaskulární choroby, rakovina).</w:t>
      </w:r>
    </w:p>
    <w:p w:rsidR="00D62EAA" w:rsidRPr="004A3E30" w:rsidRDefault="00D62EAA" w:rsidP="00A5579D">
      <w:pPr>
        <w:numPr>
          <w:ilvl w:val="0"/>
          <w:numId w:val="119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Posílení systémů zaměřených na lidi: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Zvyšování kapacity veřejného zdravotnictví a zajištění včasné a kvalitní péče.</w:t>
      </w:r>
    </w:p>
    <w:p w:rsidR="00D62EAA" w:rsidRDefault="00D62EAA" w:rsidP="00A5579D">
      <w:pPr>
        <w:numPr>
          <w:ilvl w:val="0"/>
          <w:numId w:val="119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Vytváření odolných komunit a podpůrného prostředí: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Ochrana životního prostředí a budování komunit, které dokáží čelit krizím.</w:t>
      </w:r>
    </w:p>
    <w:p w:rsidR="00A5579D" w:rsidRPr="004A3E30" w:rsidRDefault="00A5579D" w:rsidP="00A5579D">
      <w:pPr>
        <w:numPr>
          <w:ilvl w:val="0"/>
          <w:numId w:val="119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940B3A">
      <w:pPr>
        <w:spacing w:after="40" w:line="240" w:lineRule="auto"/>
        <w:ind w:left="-284" w:right="-851" w:hanging="283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PRINCIPY REALIZACE – 3 PILÍŘE:</w:t>
      </w:r>
    </w:p>
    <w:p w:rsidR="00D62EAA" w:rsidRPr="004A3E30" w:rsidRDefault="00D62EAA" w:rsidP="00940B3A">
      <w:pPr>
        <w:numPr>
          <w:ilvl w:val="0"/>
          <w:numId w:val="64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Zdraví ve všech politikách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Health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in All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Policies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Uznání, že zdraví je ovlivněno rozhodnutími v oblasti dopravy, zemědělství, školství či financí.</w:t>
      </w:r>
    </w:p>
    <w:p w:rsidR="00D62EAA" w:rsidRPr="004A3E30" w:rsidRDefault="00D62EAA" w:rsidP="00940B3A">
      <w:pPr>
        <w:numPr>
          <w:ilvl w:val="0"/>
          <w:numId w:val="64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Společenská odpovědnost: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Zdraví není jen úkolem ministerstva zdravotnictví, ale celé vlády a společnosti.</w:t>
      </w:r>
    </w:p>
    <w:p w:rsidR="00D62EAA" w:rsidRPr="004A3E30" w:rsidRDefault="00D62EAA" w:rsidP="00940B3A">
      <w:pPr>
        <w:numPr>
          <w:ilvl w:val="0"/>
          <w:numId w:val="64"/>
        </w:numPr>
        <w:tabs>
          <w:tab w:val="clear" w:pos="720"/>
        </w:tabs>
        <w:spacing w:after="40" w:line="240" w:lineRule="auto"/>
        <w:ind w:left="-284" w:right="-851" w:hanging="283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Vědecké podklady (Evidence-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based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Rozhodování musí být založeno na ověřených datech a vědeckém výzkumu.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zdůrazni, že strategie Zdraví 2020 vnímá zdraví jako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cenný lidský kapitál</w:t>
      </w:r>
      <w:r w:rsidRPr="004A3E30">
        <w:rPr>
          <w:rFonts w:eastAsia="Times New Roman" w:cstheme="minorHAnsi"/>
          <w:sz w:val="24"/>
          <w:szCs w:val="24"/>
          <w:lang w:eastAsia="cs-CZ"/>
        </w:rPr>
        <w:t>. Vysvětli, že zdravá populace znamená nižší výdaje na sociální dávky a vyšší produktivitu práce, což je pádný argument pro politiky, proč do zdraví investovat.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185DCF" w:rsidRPr="00A5579D" w:rsidRDefault="00185DCF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5579D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HODNOTOVÝ ZÁKLAD EVROPSKÉ ZDRAVOTNÍ POLITIKY</w:t>
      </w:r>
    </w:p>
    <w:p w:rsidR="00D62EAA" w:rsidRPr="00A5579D" w:rsidRDefault="00D62EAA" w:rsidP="00A5579D">
      <w:pPr>
        <w:pStyle w:val="Odstavecseseznamem"/>
        <w:numPr>
          <w:ilvl w:val="0"/>
          <w:numId w:val="119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A5579D">
        <w:rPr>
          <w:rFonts w:eastAsia="Times New Roman" w:cstheme="minorHAnsi"/>
          <w:sz w:val="24"/>
          <w:szCs w:val="24"/>
          <w:lang w:eastAsia="cs-CZ"/>
        </w:rPr>
        <w:t>Evropská zdravotní politika není postavena pouze na technických postupech, ale na pevném morálním a etickém základu. Tyto hodnoty určují, jakým směrem se mají systémy vyvíjet, aby byly humánní a udržitelné.</w:t>
      </w:r>
    </w:p>
    <w:p w:rsidR="00A5579D" w:rsidRDefault="0032363B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Jednou z hlavních hodnot je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EKVITA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= </w:t>
      </w:r>
      <w:r w:rsidR="00A5579D">
        <w:rPr>
          <w:rFonts w:eastAsia="Times New Roman" w:cstheme="minorHAnsi"/>
          <w:sz w:val="24"/>
          <w:szCs w:val="24"/>
          <w:lang w:eastAsia="cs-CZ"/>
        </w:rPr>
        <w:t>v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materiálech Světové zdravotnické organizace (SZO)</w:t>
      </w:r>
    </w:p>
    <w:p w:rsidR="0032363B" w:rsidRDefault="0032363B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anglicky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EQUITY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= 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spravedlnost, spravedlivost, opírající se spíše o lidskou </w:t>
      </w:r>
      <w:proofErr w:type="gramStart"/>
      <w:r w:rsidRPr="004A3E30">
        <w:rPr>
          <w:rFonts w:eastAsia="Times New Roman" w:cstheme="minorHAnsi"/>
          <w:sz w:val="24"/>
          <w:szCs w:val="24"/>
          <w:lang w:eastAsia="cs-CZ"/>
        </w:rPr>
        <w:t>slušnost,</w:t>
      </w:r>
      <w:proofErr w:type="gramEnd"/>
      <w:r w:rsidRPr="004A3E30">
        <w:rPr>
          <w:rFonts w:eastAsia="Times New Roman" w:cstheme="minorHAnsi"/>
          <w:sz w:val="24"/>
          <w:szCs w:val="24"/>
          <w:lang w:eastAsia="cs-CZ"/>
        </w:rPr>
        <w:t xml:space="preserve"> než o literu zákona. Při troše zjednodušení by se dalo uvést, že spravedlnosti, se kterými se můžeme setkat v anglosaské odborné literatuře, jsou dvě. Jednak justice, která má oporu v zákonech a soudní praxi, a již zmíněná ekvita. Snad každá společnost se opírá o tyto dva typy spravedlnosti, i když v nestejné míře.</w:t>
      </w:r>
    </w:p>
    <w:p w:rsidR="00A5579D" w:rsidRPr="004A3E30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HLAVNÍ HODNOTOVÉ PILÍŘE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A5579D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Podle brožury a programu Zdraví 2020 tvoří </w:t>
      </w:r>
      <w:r w:rsidRPr="00A5579D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základ pět klíčových hodnot:</w:t>
      </w:r>
    </w:p>
    <w:p w:rsidR="00D62EAA" w:rsidRPr="004A3E30" w:rsidRDefault="00D62EAA" w:rsidP="00A5579D">
      <w:pPr>
        <w:numPr>
          <w:ilvl w:val="0"/>
          <w:numId w:val="120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Ekvita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Equity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/ Spravedlnost):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Znamená, že každý člověk by měl mít spravedlivou příležitost dosáhnout svého plného zdravotního potenciálu. Nikdo by neměl být znevýhodněn kvůli svému sociálnímu postavení, příjmu, pohlaví nebo místu bydliště.</w:t>
      </w:r>
    </w:p>
    <w:p w:rsidR="00D62EAA" w:rsidRPr="004A3E30" w:rsidRDefault="00D62EAA" w:rsidP="00A5579D">
      <w:pPr>
        <w:numPr>
          <w:ilvl w:val="0"/>
          <w:numId w:val="120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Solidarita: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Je základem finanční ochrany nemocných a slabých. Zdraví a bohatí přispívají do systému více, aby zajistili péči pro ty, kteří ji potřebují nejvíce.</w:t>
      </w:r>
    </w:p>
    <w:p w:rsidR="00D62EAA" w:rsidRPr="004A3E30" w:rsidRDefault="00D62EAA" w:rsidP="00A5579D">
      <w:pPr>
        <w:numPr>
          <w:ilvl w:val="0"/>
          <w:numId w:val="120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Trvalá udržitelnost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Sustainability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Rozvoj zdravotnictví musí být plánován tak, aby uspokojování dnešních potřeb neohrozilo schopnost budoucích generací uspokojovat jejich vlastní potřeby. Zahrnuje to šetrnost k přírodním i finančním zdrojům.</w:t>
      </w:r>
    </w:p>
    <w:p w:rsidR="00D62EAA" w:rsidRPr="004A3E30" w:rsidRDefault="00D62EAA" w:rsidP="00A5579D">
      <w:pPr>
        <w:numPr>
          <w:ilvl w:val="0"/>
          <w:numId w:val="120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Vlastní účast (Participace):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Občané mají právo i povinnost účastnit se rozhodování o věcech, které ovlivňují jejich zdraví a kvalitu života.</w:t>
      </w:r>
    </w:p>
    <w:p w:rsidR="00D62EAA" w:rsidRDefault="00D62EAA" w:rsidP="00A5579D">
      <w:pPr>
        <w:numPr>
          <w:ilvl w:val="0"/>
          <w:numId w:val="120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Etická volba: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Rozhodování v medicíně i politice musí vždy zvažovat morální důsledky a respektovat lidskou důstojnost.</w:t>
      </w:r>
    </w:p>
    <w:p w:rsidR="00A5579D" w:rsidRPr="004A3E30" w:rsidRDefault="00A5579D" w:rsidP="00A5579D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EKVITA JAKO PRIORITNÍ HODNOTA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Brožura klade na ekvitu zvláštní důraz:</w:t>
      </w:r>
    </w:p>
    <w:p w:rsidR="00D62EAA" w:rsidRPr="004A3E30" w:rsidRDefault="00D62EAA" w:rsidP="00A5579D">
      <w:pPr>
        <w:numPr>
          <w:ilvl w:val="0"/>
          <w:numId w:val="12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Rozdíl mezi rovností a ekvitou: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Zatímco rovnost znamená dát každému totéž, ekvita znamená dát každému to, co potřebuje k dosažení stejného výsledku.</w:t>
      </w:r>
    </w:p>
    <w:p w:rsidR="00D62EAA" w:rsidRDefault="00D62EAA" w:rsidP="00A5579D">
      <w:pPr>
        <w:numPr>
          <w:ilvl w:val="0"/>
          <w:numId w:val="12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Sociální determinanty: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Ekvita vyžaduje boj proti chudobě a sociálnímu vyloučení, protože to jsou hlavní příčiny nespravedlivých rozdílů ve zdraví.</w:t>
      </w:r>
    </w:p>
    <w:p w:rsidR="00A5579D" w:rsidRPr="004A3E30" w:rsidRDefault="00A5579D" w:rsidP="00A5579D">
      <w:pPr>
        <w:numPr>
          <w:ilvl w:val="0"/>
          <w:numId w:val="121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SPOLEČNÁ ODPOVĚDNOST ZA ZDRAVÍ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Hodnotový základ předpokládá, že zdraví je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veřejným statkem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a společným zájmem:</w:t>
      </w:r>
    </w:p>
    <w:p w:rsidR="00D62EAA" w:rsidRPr="004A3E30" w:rsidRDefault="00D62EAA" w:rsidP="00A5579D">
      <w:pPr>
        <w:numPr>
          <w:ilvl w:val="0"/>
          <w:numId w:val="122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Vláda jako celek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Whole-of-government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5579D">
        <w:rPr>
          <w:rFonts w:eastAsia="Times New Roman" w:cstheme="minorHAnsi"/>
          <w:sz w:val="24"/>
          <w:szCs w:val="24"/>
          <w:lang w:eastAsia="cs-CZ"/>
        </w:rPr>
        <w:t>z</w:t>
      </w:r>
      <w:r w:rsidRPr="004A3E30">
        <w:rPr>
          <w:rFonts w:eastAsia="Times New Roman" w:cstheme="minorHAnsi"/>
          <w:sz w:val="24"/>
          <w:szCs w:val="24"/>
          <w:lang w:eastAsia="cs-CZ"/>
        </w:rPr>
        <w:t>a naplňování těchto hodnot odpovídá celá vláda, nikoliv jen ministerstvo zdravotnictví.</w:t>
      </w:r>
    </w:p>
    <w:p w:rsidR="00D62EAA" w:rsidRDefault="00D62EAA" w:rsidP="00A5579D">
      <w:pPr>
        <w:numPr>
          <w:ilvl w:val="0"/>
          <w:numId w:val="122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Celá společnost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Whole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-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of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-society):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5579D">
        <w:rPr>
          <w:rFonts w:eastAsia="Times New Roman" w:cstheme="minorHAnsi"/>
          <w:sz w:val="24"/>
          <w:szCs w:val="24"/>
          <w:lang w:eastAsia="cs-CZ"/>
        </w:rPr>
        <w:t>d</w:t>
      </w:r>
      <w:r w:rsidRPr="004A3E30">
        <w:rPr>
          <w:rFonts w:eastAsia="Times New Roman" w:cstheme="minorHAnsi"/>
          <w:sz w:val="24"/>
          <w:szCs w:val="24"/>
          <w:lang w:eastAsia="cs-CZ"/>
        </w:rPr>
        <w:t>o ochrany hodnot se musí zapojit i neziskový sektor, soukromé firmy a jednotlivci.</w:t>
      </w:r>
    </w:p>
    <w:p w:rsidR="00A5579D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PRÁVO NA ZDRAVÍ A LIDSKÁ DŮSTOJNOST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Všechny evropské strategie vycházejí z přesvědčení, že tělesné a duševní zdraví je základním předpokladem pro uplatnění lidských práv a pro důstojný život. Bez zdraví nemůže člověk plně využívat svobodu ani se podílet na rozvoji demokracie.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Tip pro tvůj projev: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U zkoušky zdůrazni, že tyto hodnoty jsou "kompasem" v době ekonomických krizí. I když je peněz málo, nesmí se zapomínat na solidaritu a ekvitu, protože bez nich se systém stává nespravedlivým a nehumánním.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5579D" w:rsidRPr="004A3E30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903DD5" w:rsidRPr="004A3E30" w:rsidRDefault="00903DD5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903DD5" w:rsidRPr="004A3E30" w:rsidRDefault="00903DD5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903DD5" w:rsidRPr="00A5579D" w:rsidRDefault="00903DD5" w:rsidP="004A3E30">
      <w:pPr>
        <w:pStyle w:val="Odstavecseseznamem"/>
        <w:numPr>
          <w:ilvl w:val="1"/>
          <w:numId w:val="7"/>
        </w:numPr>
        <w:spacing w:after="40" w:line="240" w:lineRule="auto"/>
        <w:ind w:left="-567" w:right="-851" w:hanging="12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A5579D">
        <w:rPr>
          <w:rFonts w:eastAsia="Times New Roman" w:cstheme="minorHAnsi"/>
          <w:b/>
          <w:bCs/>
          <w:sz w:val="32"/>
          <w:szCs w:val="32"/>
          <w:lang w:eastAsia="cs-CZ"/>
        </w:rPr>
        <w:lastRenderedPageBreak/>
        <w:t>SVĚTOVÁ ZDRAVOTNICKÁ ORGANIZACE (SZO, WHO)</w:t>
      </w:r>
    </w:p>
    <w:p w:rsidR="00E87253" w:rsidRPr="004A3E30" w:rsidRDefault="00E87253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SZO je řídícím a koordinačním orgánem pro mezinárodní spolupráci v péči o zdraví.</w:t>
      </w:r>
    </w:p>
    <w:p w:rsidR="00E87253" w:rsidRDefault="00E87253" w:rsidP="004A3E30">
      <w:pPr>
        <w:pStyle w:val="Odstavecseseznamem"/>
        <w:numPr>
          <w:ilvl w:val="0"/>
          <w:numId w:val="76"/>
        </w:num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je specializovanou agenturou Organizace spojených národů (OSN) pro oblast zdraví</w:t>
      </w:r>
      <w:r w:rsidRPr="004A3E30">
        <w:rPr>
          <w:rFonts w:eastAsia="Times New Roman" w:cstheme="minorHAnsi"/>
          <w:sz w:val="24"/>
          <w:szCs w:val="24"/>
          <w:lang w:eastAsia="cs-CZ"/>
        </w:rPr>
        <w:t>, není jí však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podřízena; má vlastní vedení, členství a rozpočet.</w:t>
      </w:r>
    </w:p>
    <w:p w:rsidR="00A5579D" w:rsidRPr="004A3E30" w:rsidRDefault="00A5579D" w:rsidP="00A5579D">
      <w:pPr>
        <w:pStyle w:val="Odstavecseseznamem"/>
        <w:spacing w:after="40" w:line="240" w:lineRule="auto"/>
        <w:ind w:left="-567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VZNIK A POSLÁNÍ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A5579D">
      <w:pPr>
        <w:numPr>
          <w:ilvl w:val="0"/>
          <w:numId w:val="12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Založení: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SZO byla založena </w:t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7. dubna 1948</w:t>
      </w:r>
      <w:r w:rsidRPr="004A3E30">
        <w:rPr>
          <w:rFonts w:eastAsia="Times New Roman" w:cstheme="minorHAnsi"/>
          <w:sz w:val="24"/>
          <w:szCs w:val="24"/>
          <w:lang w:eastAsia="cs-CZ"/>
        </w:rPr>
        <w:t>, což je den, který se každoročně slaví jako Světový den zdraví.</w:t>
      </w:r>
    </w:p>
    <w:p w:rsidR="00D62EAA" w:rsidRPr="004A3E30" w:rsidRDefault="00D62EAA" w:rsidP="00A5579D">
      <w:pPr>
        <w:numPr>
          <w:ilvl w:val="0"/>
          <w:numId w:val="12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Základní cíl: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5579D">
        <w:rPr>
          <w:rFonts w:eastAsia="Times New Roman" w:cstheme="minorHAnsi"/>
          <w:sz w:val="24"/>
          <w:szCs w:val="24"/>
          <w:lang w:eastAsia="cs-CZ"/>
        </w:rPr>
        <w:t>d</w:t>
      </w:r>
      <w:r w:rsidRPr="004A3E30">
        <w:rPr>
          <w:rFonts w:eastAsia="Times New Roman" w:cstheme="minorHAnsi"/>
          <w:sz w:val="24"/>
          <w:szCs w:val="24"/>
          <w:lang w:eastAsia="cs-CZ"/>
        </w:rPr>
        <w:t>osažení co nejvyšší úrovně zdraví pro všechny lidi na světě.</w:t>
      </w:r>
    </w:p>
    <w:p w:rsidR="00D62EAA" w:rsidRDefault="00A5579D" w:rsidP="00A5579D">
      <w:pPr>
        <w:numPr>
          <w:ilvl w:val="0"/>
          <w:numId w:val="123"/>
        </w:numPr>
        <w:tabs>
          <w:tab w:val="clear" w:pos="720"/>
        </w:tabs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DEFINICE ZDRAVÍ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rávě v ústavě SZO je ukotvena dodnes citovaná </w:t>
      </w:r>
      <w:r w:rsidR="00E87253" w:rsidRPr="004A3E30">
        <w:rPr>
          <w:rFonts w:eastAsia="Times New Roman" w:cstheme="minorHAnsi"/>
          <w:sz w:val="24"/>
          <w:szCs w:val="24"/>
          <w:lang w:eastAsia="cs-CZ"/>
        </w:rPr>
        <w:t>DEFINICE ZDRAVÍ JAKO STAVU ÚPLNÉ TĚLESNÉ, DUŠEVNÍ A SOCIÁLNÍ POHODY.</w:t>
      </w:r>
    </w:p>
    <w:p w:rsidR="00A5579D" w:rsidRPr="004A3E30" w:rsidRDefault="00A5579D" w:rsidP="00A5579D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E87253" w:rsidRPr="004A3E30" w:rsidRDefault="00A5579D" w:rsidP="004A3E30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SZO ZAJIŠŤUJE ZEJMÉNA TYTO ÚKOLY:</w:t>
      </w:r>
    </w:p>
    <w:p w:rsidR="00E87253" w:rsidRPr="004A3E30" w:rsidRDefault="00E87253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– </w:t>
      </w:r>
      <w:r w:rsidR="00A5579D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Pr="004A3E30">
        <w:rPr>
          <w:rFonts w:eastAsia="Times New Roman" w:cstheme="minorHAnsi"/>
          <w:sz w:val="24"/>
          <w:szCs w:val="24"/>
          <w:lang w:eastAsia="cs-CZ"/>
        </w:rPr>
        <w:t>stálé služby ve světovém měřítku, které mohou zajímat všechny státy (např. boj proti infekčním nemocem)</w:t>
      </w:r>
    </w:p>
    <w:p w:rsidR="00E87253" w:rsidRPr="004A3E30" w:rsidRDefault="00E87253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– </w:t>
      </w:r>
      <w:r w:rsidR="00A5579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A3E30">
        <w:rPr>
          <w:rFonts w:eastAsia="Times New Roman" w:cstheme="minorHAnsi"/>
          <w:sz w:val="24"/>
          <w:szCs w:val="24"/>
          <w:lang w:eastAsia="cs-CZ"/>
        </w:rPr>
        <w:t>odbornou pomoc vládám, které o to požádají (např. pomoc při živelných katastrofách apod.)</w:t>
      </w:r>
    </w:p>
    <w:p w:rsidR="00E87253" w:rsidRDefault="00E87253" w:rsidP="00A5579D">
      <w:pPr>
        <w:pStyle w:val="Odstavecseseznamem"/>
        <w:numPr>
          <w:ilvl w:val="0"/>
          <w:numId w:val="124"/>
        </w:num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  <w:r w:rsidRPr="00A5579D">
        <w:rPr>
          <w:rFonts w:eastAsia="Times New Roman" w:cstheme="minorHAnsi"/>
          <w:sz w:val="24"/>
          <w:szCs w:val="24"/>
          <w:lang w:eastAsia="cs-CZ"/>
        </w:rPr>
        <w:t xml:space="preserve"> organizaci a podporu výzkumu v oblasti péče o zdraví.</w:t>
      </w:r>
    </w:p>
    <w:p w:rsidR="00A5579D" w:rsidRPr="00A5579D" w:rsidRDefault="00A5579D" w:rsidP="00A5579D">
      <w:pPr>
        <w:pStyle w:val="Odstavecseseznamem"/>
        <w:spacing w:after="40" w:line="240" w:lineRule="auto"/>
        <w:ind w:left="-219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ORGANIZAČNÍ STRUKTURA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A5579D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62EAA" w:rsidRPr="004A3E30" w:rsidRDefault="00D62EAA" w:rsidP="00A5579D">
      <w:pPr>
        <w:numPr>
          <w:ilvl w:val="0"/>
          <w:numId w:val="6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Světové zdravotnické shromáždění (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World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Health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Assembly</w:t>
      </w:r>
      <w:proofErr w:type="spellEnd"/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Nejvyšší orgán, který se schází jednou ročně v Ženevě. Účastní se ho delegace všech 194 členských států. Schvaluje program, rozpočet a jmenuje generálního ředitele.</w:t>
      </w:r>
    </w:p>
    <w:p w:rsidR="00D62EAA" w:rsidRPr="004A3E30" w:rsidRDefault="00D62EAA" w:rsidP="00A5579D">
      <w:pPr>
        <w:numPr>
          <w:ilvl w:val="0"/>
          <w:numId w:val="6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Výkonná rada: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Skládá se z 34 technicky kvalifikovaných odborníků. Připravuje podklady pro Shromáždění a dohlíží na realizaci rozhodnutí.</w:t>
      </w:r>
    </w:p>
    <w:p w:rsidR="00D62EAA" w:rsidRPr="004A3E30" w:rsidRDefault="00D62EAA" w:rsidP="00A5579D">
      <w:pPr>
        <w:numPr>
          <w:ilvl w:val="0"/>
          <w:numId w:val="6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Sekretariát: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Zajišťuje každodenní chod organizace. V čele stojí generální ředitel.</w:t>
      </w:r>
    </w:p>
    <w:p w:rsidR="00D62EAA" w:rsidRDefault="00D62EAA" w:rsidP="00A5579D">
      <w:pPr>
        <w:numPr>
          <w:ilvl w:val="0"/>
          <w:numId w:val="69"/>
        </w:numPr>
        <w:tabs>
          <w:tab w:val="clear" w:pos="720"/>
        </w:tabs>
        <w:spacing w:after="40" w:line="240" w:lineRule="auto"/>
        <w:ind w:left="-284" w:right="-851" w:hanging="295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Regionální úřadovny: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SZO je unikátní svou decentralizací do 6 regionů. Česká republika spadá pod </w:t>
      </w:r>
      <w:r w:rsidR="00A5579D">
        <w:rPr>
          <w:rFonts w:eastAsia="Times New Roman" w:cstheme="minorHAnsi"/>
          <w:sz w:val="24"/>
          <w:szCs w:val="24"/>
          <w:lang w:eastAsia="cs-CZ"/>
        </w:rPr>
        <w:tab/>
      </w:r>
      <w:r w:rsidR="00A5579D">
        <w:rPr>
          <w:rFonts w:eastAsia="Times New Roman" w:cstheme="minorHAnsi"/>
          <w:sz w:val="24"/>
          <w:szCs w:val="24"/>
          <w:lang w:eastAsia="cs-CZ"/>
        </w:rPr>
        <w:tab/>
      </w:r>
      <w:r w:rsidR="00A5579D">
        <w:rPr>
          <w:rFonts w:eastAsia="Times New Roman" w:cstheme="minorHAnsi"/>
          <w:sz w:val="24"/>
          <w:szCs w:val="24"/>
          <w:lang w:eastAsia="cs-CZ"/>
        </w:rPr>
        <w:tab/>
      </w:r>
      <w:r w:rsidR="00A5579D">
        <w:rPr>
          <w:rFonts w:eastAsia="Times New Roman" w:cstheme="minorHAnsi"/>
          <w:sz w:val="24"/>
          <w:szCs w:val="24"/>
          <w:lang w:eastAsia="cs-CZ"/>
        </w:rPr>
        <w:tab/>
      </w:r>
      <w:r w:rsidR="00A5579D">
        <w:rPr>
          <w:rFonts w:eastAsia="Times New Roman" w:cstheme="minorHAnsi"/>
          <w:sz w:val="24"/>
          <w:szCs w:val="24"/>
          <w:lang w:eastAsia="cs-CZ"/>
        </w:rPr>
        <w:tab/>
      </w: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Regionální úřadovnu pro Evropu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se sídlem v Kodani.</w:t>
      </w:r>
    </w:p>
    <w:p w:rsidR="00A5579D" w:rsidRPr="004A3E30" w:rsidRDefault="00A5579D" w:rsidP="00A5579D">
      <w:p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A5579D" w:rsidP="004A3E30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HLAVNÍ FUNKCE A ČINNOSTI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 xml:space="preserve">Brožura uvádí </w:t>
      </w:r>
      <w:r w:rsidRPr="00A5579D">
        <w:rPr>
          <w:rFonts w:eastAsia="Times New Roman" w:cstheme="minorHAnsi"/>
          <w:i/>
          <w:iCs/>
          <w:sz w:val="24"/>
          <w:szCs w:val="24"/>
          <w:u w:val="single"/>
          <w:lang w:eastAsia="cs-CZ"/>
        </w:rPr>
        <w:t>šest klíčových funkcí, které SZO vykonává</w:t>
      </w:r>
      <w:r w:rsidRPr="004A3E30">
        <w:rPr>
          <w:rFonts w:eastAsia="Times New Roman" w:cstheme="minorHAnsi"/>
          <w:sz w:val="24"/>
          <w:szCs w:val="24"/>
          <w:lang w:eastAsia="cs-CZ"/>
        </w:rPr>
        <w:t>:</w:t>
      </w:r>
    </w:p>
    <w:p w:rsidR="00D62EAA" w:rsidRPr="004A3E30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VEDENÍ A PARTNERSTVÍ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u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rčování priorit ve světovém zdravotnictví a koordinace společného postupu států.</w:t>
      </w:r>
    </w:p>
    <w:p w:rsidR="00D62EAA" w:rsidRPr="004A3E30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TVORBA VÝZKUMNÝCH PRIORIT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odpora tvorby, šíření a využívání cenných vědeckých poznatků.</w:t>
      </w:r>
    </w:p>
    <w:p w:rsidR="00D62EAA" w:rsidRPr="004A3E30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STANOVOVÁNÍ NOREM A STANDARDŮ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v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ytváření mezinárodních pravidel (např. kvalita pitné vody, bezpečnost léků) a dohled nad jejich dodržováním.</w:t>
      </w:r>
    </w:p>
    <w:p w:rsidR="00D62EAA" w:rsidRPr="004A3E30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PROSAZOVÁNÍ ETICKÉ A VĚDECKY PODLOŽENÉ POLITIKY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omoc státům při tvorbě jejich národních zdravotních programů (např. strategie Zdraví 2020).</w:t>
      </w:r>
    </w:p>
    <w:p w:rsidR="00D62EAA" w:rsidRPr="004A3E30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TECHNICKÁ PODPORA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omoc zemím při budování udržitelných zdravotních systémů a řešení krizových situací (např. epidemie).</w:t>
      </w:r>
    </w:p>
    <w:p w:rsidR="00D62EAA" w:rsidRDefault="00A5579D" w:rsidP="00A5579D">
      <w:pPr>
        <w:numPr>
          <w:ilvl w:val="0"/>
          <w:numId w:val="125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SLEDOVÁNÍ ZDRAVOTNÍ SITUACE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m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>onitorování globálních trendů, sběr statistik a hodnocení zdravotního stavu populace ve světě.</w:t>
      </w:r>
    </w:p>
    <w:p w:rsidR="00A5579D" w:rsidRDefault="00A5579D" w:rsidP="00A5579D">
      <w:pPr>
        <w:spacing w:after="40" w:line="240" w:lineRule="auto"/>
        <w:ind w:right="-851"/>
        <w:rPr>
          <w:rFonts w:eastAsia="Times New Roman" w:cstheme="minorHAnsi"/>
          <w:sz w:val="24"/>
          <w:szCs w:val="24"/>
          <w:lang w:eastAsia="cs-CZ"/>
        </w:rPr>
      </w:pPr>
    </w:p>
    <w:p w:rsidR="00A5579D" w:rsidRDefault="00A5579D" w:rsidP="00A5579D">
      <w:pPr>
        <w:spacing w:after="40" w:line="240" w:lineRule="auto"/>
        <w:ind w:left="501" w:right="-851"/>
        <w:outlineLvl w:val="1"/>
        <w:rPr>
          <w:rFonts w:eastAsia="Times New Roman" w:cstheme="minorHAnsi"/>
          <w:sz w:val="24"/>
          <w:szCs w:val="24"/>
          <w:lang w:eastAsia="cs-CZ"/>
        </w:rPr>
      </w:pPr>
    </w:p>
    <w:p w:rsidR="00D62EAA" w:rsidRPr="00A5579D" w:rsidRDefault="00A5579D" w:rsidP="00A5579D">
      <w:pPr>
        <w:spacing w:after="40" w:line="240" w:lineRule="auto"/>
        <w:ind w:left="-709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A5579D"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KLÍČOVÉ NÁSTROJE A KLASIFIKACE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sz w:val="24"/>
          <w:szCs w:val="24"/>
          <w:lang w:eastAsia="cs-CZ"/>
        </w:rPr>
        <w:t>SZO spravuje důležité systémy, které umožňují mezinárodní srozumitelnost v medicíně:</w:t>
      </w:r>
    </w:p>
    <w:p w:rsidR="00D62EAA" w:rsidRPr="004A3E30" w:rsidRDefault="00D62EAA" w:rsidP="00A5579D">
      <w:pPr>
        <w:numPr>
          <w:ilvl w:val="0"/>
          <w:numId w:val="126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MKN (Mezinárodní klasifikace nemocí):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Zajišťuje jednotné kódování diagnóz po celém světě.</w:t>
      </w:r>
    </w:p>
    <w:p w:rsidR="00D62EAA" w:rsidRDefault="00D62EAA" w:rsidP="00A5579D">
      <w:pPr>
        <w:numPr>
          <w:ilvl w:val="0"/>
          <w:numId w:val="126"/>
        </w:numPr>
        <w:tabs>
          <w:tab w:val="clear" w:pos="720"/>
        </w:tabs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>Zdravotní statistiky:</w:t>
      </w:r>
      <w:r w:rsidRPr="004A3E30">
        <w:rPr>
          <w:rFonts w:eastAsia="Times New Roman" w:cstheme="minorHAnsi"/>
          <w:sz w:val="24"/>
          <w:szCs w:val="24"/>
          <w:lang w:eastAsia="cs-CZ"/>
        </w:rPr>
        <w:t xml:space="preserve"> Pravidelné vydávání zpráv o stavu světového zdravotnictví, které slouží jako podklad pro politické rozhodování.</w:t>
      </w:r>
    </w:p>
    <w:p w:rsidR="00A5579D" w:rsidRPr="004A3E30" w:rsidRDefault="00A5579D" w:rsidP="00A5579D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2E611F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 w:rsidRPr="004A3E3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Tip pro tvůj projev: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U zkoušky zdůrazni, že SZO nemá pravomoc státům cokoli "nařizovat" (kromě specifických mezinárodních zdravotních předpisů), ale její síla spočívá v </w:t>
      </w:r>
      <w:r w:rsidR="00D62EAA" w:rsidRPr="004A3E30">
        <w:rPr>
          <w:rFonts w:eastAsia="Times New Roman" w:cstheme="minorHAnsi"/>
          <w:b/>
          <w:bCs/>
          <w:sz w:val="24"/>
          <w:szCs w:val="24"/>
          <w:lang w:eastAsia="cs-CZ"/>
        </w:rPr>
        <w:t>odborné autoritě</w:t>
      </w:r>
      <w:r w:rsidR="00D62EAA" w:rsidRPr="004A3E30">
        <w:rPr>
          <w:rFonts w:eastAsia="Times New Roman" w:cstheme="minorHAnsi"/>
          <w:sz w:val="24"/>
          <w:szCs w:val="24"/>
          <w:lang w:eastAsia="cs-CZ"/>
        </w:rPr>
        <w:t xml:space="preserve"> a schopnosti sjednocovat státy v boji proti globálním hrozbám, jako jsou pandemie, klimatické změny nebo chronické nemoci.</w:t>
      </w: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D62EAA" w:rsidRPr="004A3E30" w:rsidRDefault="00D62EAA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</w:p>
    <w:p w:rsidR="00AC3207" w:rsidRPr="004A3E30" w:rsidRDefault="00D167E7" w:rsidP="004A3E30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AC3207" w:rsidRPr="004A3E30" w:rsidRDefault="00AC3207" w:rsidP="004A3E30">
      <w:pPr>
        <w:spacing w:after="40" w:line="240" w:lineRule="auto"/>
        <w:ind w:left="-567" w:right="-851" w:hanging="12"/>
        <w:rPr>
          <w:rFonts w:cstheme="minorHAnsi"/>
          <w:sz w:val="24"/>
          <w:szCs w:val="24"/>
        </w:rPr>
      </w:pPr>
    </w:p>
    <w:sectPr w:rsidR="00AC3207" w:rsidRPr="004A3E30" w:rsidSect="009671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F9F" w:rsidRDefault="00C67F9F" w:rsidP="00861611">
      <w:pPr>
        <w:spacing w:after="0" w:line="240" w:lineRule="auto"/>
      </w:pPr>
      <w:r>
        <w:separator/>
      </w:r>
    </w:p>
  </w:endnote>
  <w:endnote w:type="continuationSeparator" w:id="0">
    <w:p w:rsidR="00C67F9F" w:rsidRDefault="00C67F9F" w:rsidP="008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175323"/>
      <w:docPartObj>
        <w:docPartGallery w:val="Page Numbers (Bottom of Page)"/>
        <w:docPartUnique/>
      </w:docPartObj>
    </w:sdtPr>
    <w:sdtContent>
      <w:p w:rsidR="00A5579D" w:rsidRDefault="00A557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1611" w:rsidRDefault="00861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F9F" w:rsidRDefault="00C67F9F" w:rsidP="00861611">
      <w:pPr>
        <w:spacing w:after="0" w:line="240" w:lineRule="auto"/>
      </w:pPr>
      <w:r>
        <w:separator/>
      </w:r>
    </w:p>
  </w:footnote>
  <w:footnote w:type="continuationSeparator" w:id="0">
    <w:p w:rsidR="00C67F9F" w:rsidRDefault="00C67F9F" w:rsidP="0086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62A"/>
    <w:multiLevelType w:val="hybridMultilevel"/>
    <w:tmpl w:val="54EC5924"/>
    <w:lvl w:ilvl="0" w:tplc="D12C355C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446B"/>
    <w:multiLevelType w:val="multilevel"/>
    <w:tmpl w:val="0D3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02367"/>
    <w:multiLevelType w:val="hybridMultilevel"/>
    <w:tmpl w:val="E3EA1648"/>
    <w:lvl w:ilvl="0" w:tplc="7E749EE8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A810F0"/>
    <w:multiLevelType w:val="multilevel"/>
    <w:tmpl w:val="6B1A1C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E564E"/>
    <w:multiLevelType w:val="multilevel"/>
    <w:tmpl w:val="6D28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73C12"/>
    <w:multiLevelType w:val="hybridMultilevel"/>
    <w:tmpl w:val="8228A1CC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0C584539"/>
    <w:multiLevelType w:val="multilevel"/>
    <w:tmpl w:val="A2E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64819"/>
    <w:multiLevelType w:val="multilevel"/>
    <w:tmpl w:val="A90246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D1815"/>
    <w:multiLevelType w:val="multilevel"/>
    <w:tmpl w:val="2EB8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8D61E5"/>
    <w:multiLevelType w:val="multilevel"/>
    <w:tmpl w:val="9CC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6694F"/>
    <w:multiLevelType w:val="hybridMultilevel"/>
    <w:tmpl w:val="A224C366"/>
    <w:lvl w:ilvl="0" w:tplc="0512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A2FB2"/>
    <w:multiLevelType w:val="multilevel"/>
    <w:tmpl w:val="EA9E66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F4CAF"/>
    <w:multiLevelType w:val="multilevel"/>
    <w:tmpl w:val="3240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6036D1"/>
    <w:multiLevelType w:val="multilevel"/>
    <w:tmpl w:val="5CB86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360BA3"/>
    <w:multiLevelType w:val="multilevel"/>
    <w:tmpl w:val="329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B1975"/>
    <w:multiLevelType w:val="multilevel"/>
    <w:tmpl w:val="A096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D7902"/>
    <w:multiLevelType w:val="multilevel"/>
    <w:tmpl w:val="4718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738DD"/>
    <w:multiLevelType w:val="multilevel"/>
    <w:tmpl w:val="550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4019F0"/>
    <w:multiLevelType w:val="multilevel"/>
    <w:tmpl w:val="858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4C68F3"/>
    <w:multiLevelType w:val="hybridMultilevel"/>
    <w:tmpl w:val="5BE6ED0C"/>
    <w:lvl w:ilvl="0" w:tplc="95C2A6B2">
      <w:start w:val="1"/>
      <w:numFmt w:val="decimal"/>
      <w:lvlText w:val="%1."/>
      <w:lvlJc w:val="left"/>
      <w:pPr>
        <w:ind w:left="141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861" w:hanging="360"/>
      </w:pPr>
    </w:lvl>
    <w:lvl w:ilvl="2" w:tplc="0405001B" w:tentative="1">
      <w:start w:val="1"/>
      <w:numFmt w:val="lowerRoman"/>
      <w:lvlText w:val="%3."/>
      <w:lvlJc w:val="right"/>
      <w:pPr>
        <w:ind w:left="1581" w:hanging="180"/>
      </w:pPr>
    </w:lvl>
    <w:lvl w:ilvl="3" w:tplc="0405000F" w:tentative="1">
      <w:start w:val="1"/>
      <w:numFmt w:val="decimal"/>
      <w:lvlText w:val="%4."/>
      <w:lvlJc w:val="left"/>
      <w:pPr>
        <w:ind w:left="2301" w:hanging="360"/>
      </w:pPr>
    </w:lvl>
    <w:lvl w:ilvl="4" w:tplc="04050019" w:tentative="1">
      <w:start w:val="1"/>
      <w:numFmt w:val="lowerLetter"/>
      <w:lvlText w:val="%5."/>
      <w:lvlJc w:val="left"/>
      <w:pPr>
        <w:ind w:left="3021" w:hanging="360"/>
      </w:pPr>
    </w:lvl>
    <w:lvl w:ilvl="5" w:tplc="0405001B" w:tentative="1">
      <w:start w:val="1"/>
      <w:numFmt w:val="lowerRoman"/>
      <w:lvlText w:val="%6."/>
      <w:lvlJc w:val="right"/>
      <w:pPr>
        <w:ind w:left="3741" w:hanging="180"/>
      </w:pPr>
    </w:lvl>
    <w:lvl w:ilvl="6" w:tplc="0405000F" w:tentative="1">
      <w:start w:val="1"/>
      <w:numFmt w:val="decimal"/>
      <w:lvlText w:val="%7."/>
      <w:lvlJc w:val="left"/>
      <w:pPr>
        <w:ind w:left="4461" w:hanging="360"/>
      </w:pPr>
    </w:lvl>
    <w:lvl w:ilvl="7" w:tplc="04050019" w:tentative="1">
      <w:start w:val="1"/>
      <w:numFmt w:val="lowerLetter"/>
      <w:lvlText w:val="%8."/>
      <w:lvlJc w:val="left"/>
      <w:pPr>
        <w:ind w:left="5181" w:hanging="360"/>
      </w:pPr>
    </w:lvl>
    <w:lvl w:ilvl="8" w:tplc="0405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20" w15:restartNumberingAfterBreak="0">
    <w:nsid w:val="251B2853"/>
    <w:multiLevelType w:val="multilevel"/>
    <w:tmpl w:val="4F1E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E44734"/>
    <w:multiLevelType w:val="multilevel"/>
    <w:tmpl w:val="B1D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91ED5"/>
    <w:multiLevelType w:val="hybridMultilevel"/>
    <w:tmpl w:val="1E784750"/>
    <w:lvl w:ilvl="0" w:tplc="7E749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A7607"/>
    <w:multiLevelType w:val="multilevel"/>
    <w:tmpl w:val="63B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282B17"/>
    <w:multiLevelType w:val="multilevel"/>
    <w:tmpl w:val="8672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DB5AE1"/>
    <w:multiLevelType w:val="multilevel"/>
    <w:tmpl w:val="860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FC45E5"/>
    <w:multiLevelType w:val="multilevel"/>
    <w:tmpl w:val="2A86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2E3B12"/>
    <w:multiLevelType w:val="multilevel"/>
    <w:tmpl w:val="C71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95CAF"/>
    <w:multiLevelType w:val="hybridMultilevel"/>
    <w:tmpl w:val="EC729A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D7447"/>
    <w:multiLevelType w:val="multilevel"/>
    <w:tmpl w:val="0D3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3E4CB3"/>
    <w:multiLevelType w:val="multilevel"/>
    <w:tmpl w:val="49D0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C6548"/>
    <w:multiLevelType w:val="multilevel"/>
    <w:tmpl w:val="7F3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0B03CE"/>
    <w:multiLevelType w:val="multilevel"/>
    <w:tmpl w:val="7EB6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2A4939"/>
    <w:multiLevelType w:val="multilevel"/>
    <w:tmpl w:val="A1E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425C1B"/>
    <w:multiLevelType w:val="multilevel"/>
    <w:tmpl w:val="A2E6F8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A531BE"/>
    <w:multiLevelType w:val="hybridMultilevel"/>
    <w:tmpl w:val="055E1FC0"/>
    <w:lvl w:ilvl="0" w:tplc="FCA4AA54">
      <w:start w:val="1"/>
      <w:numFmt w:val="lowerLetter"/>
      <w:lvlText w:val="%1)"/>
      <w:lvlJc w:val="left"/>
      <w:pPr>
        <w:ind w:left="-21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01" w:hanging="360"/>
      </w:pPr>
    </w:lvl>
    <w:lvl w:ilvl="2" w:tplc="0405001B" w:tentative="1">
      <w:start w:val="1"/>
      <w:numFmt w:val="lowerRoman"/>
      <w:lvlText w:val="%3."/>
      <w:lvlJc w:val="right"/>
      <w:pPr>
        <w:ind w:left="1221" w:hanging="180"/>
      </w:pPr>
    </w:lvl>
    <w:lvl w:ilvl="3" w:tplc="0405000F" w:tentative="1">
      <w:start w:val="1"/>
      <w:numFmt w:val="decimal"/>
      <w:lvlText w:val="%4."/>
      <w:lvlJc w:val="left"/>
      <w:pPr>
        <w:ind w:left="1941" w:hanging="360"/>
      </w:pPr>
    </w:lvl>
    <w:lvl w:ilvl="4" w:tplc="04050019" w:tentative="1">
      <w:start w:val="1"/>
      <w:numFmt w:val="lowerLetter"/>
      <w:lvlText w:val="%5."/>
      <w:lvlJc w:val="left"/>
      <w:pPr>
        <w:ind w:left="2661" w:hanging="360"/>
      </w:pPr>
    </w:lvl>
    <w:lvl w:ilvl="5" w:tplc="0405001B" w:tentative="1">
      <w:start w:val="1"/>
      <w:numFmt w:val="lowerRoman"/>
      <w:lvlText w:val="%6."/>
      <w:lvlJc w:val="right"/>
      <w:pPr>
        <w:ind w:left="3381" w:hanging="180"/>
      </w:pPr>
    </w:lvl>
    <w:lvl w:ilvl="6" w:tplc="0405000F" w:tentative="1">
      <w:start w:val="1"/>
      <w:numFmt w:val="decimal"/>
      <w:lvlText w:val="%7."/>
      <w:lvlJc w:val="left"/>
      <w:pPr>
        <w:ind w:left="4101" w:hanging="360"/>
      </w:pPr>
    </w:lvl>
    <w:lvl w:ilvl="7" w:tplc="04050019" w:tentative="1">
      <w:start w:val="1"/>
      <w:numFmt w:val="lowerLetter"/>
      <w:lvlText w:val="%8."/>
      <w:lvlJc w:val="left"/>
      <w:pPr>
        <w:ind w:left="4821" w:hanging="360"/>
      </w:pPr>
    </w:lvl>
    <w:lvl w:ilvl="8" w:tplc="040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36" w15:restartNumberingAfterBreak="0">
    <w:nsid w:val="336E3E84"/>
    <w:multiLevelType w:val="multilevel"/>
    <w:tmpl w:val="1F8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BB51C6"/>
    <w:multiLevelType w:val="multilevel"/>
    <w:tmpl w:val="BA0E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393D1F"/>
    <w:multiLevelType w:val="multilevel"/>
    <w:tmpl w:val="363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E87B83"/>
    <w:multiLevelType w:val="multilevel"/>
    <w:tmpl w:val="E420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AA08D7"/>
    <w:multiLevelType w:val="multilevel"/>
    <w:tmpl w:val="7290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99672B"/>
    <w:multiLevelType w:val="multilevel"/>
    <w:tmpl w:val="5E4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C42B2F"/>
    <w:multiLevelType w:val="multilevel"/>
    <w:tmpl w:val="ECF0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C56A44"/>
    <w:multiLevelType w:val="hybridMultilevel"/>
    <w:tmpl w:val="F5A4420A"/>
    <w:lvl w:ilvl="0" w:tplc="0405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3CB40F9C"/>
    <w:multiLevelType w:val="multilevel"/>
    <w:tmpl w:val="9E9C48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823030"/>
    <w:multiLevelType w:val="hybridMultilevel"/>
    <w:tmpl w:val="E15C3888"/>
    <w:lvl w:ilvl="0" w:tplc="7E749EE8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6" w15:restartNumberingAfterBreak="0">
    <w:nsid w:val="3F166C4C"/>
    <w:multiLevelType w:val="hybridMultilevel"/>
    <w:tmpl w:val="FAC63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8E5A69"/>
    <w:multiLevelType w:val="hybridMultilevel"/>
    <w:tmpl w:val="664288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0036DB1"/>
    <w:multiLevelType w:val="multilevel"/>
    <w:tmpl w:val="D5AA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0E199E"/>
    <w:multiLevelType w:val="multilevel"/>
    <w:tmpl w:val="E522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0F282A"/>
    <w:multiLevelType w:val="hybridMultilevel"/>
    <w:tmpl w:val="26828E18"/>
    <w:lvl w:ilvl="0" w:tplc="7E749EE8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51" w15:restartNumberingAfterBreak="0">
    <w:nsid w:val="413E305F"/>
    <w:multiLevelType w:val="multilevel"/>
    <w:tmpl w:val="DFF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5160D0"/>
    <w:multiLevelType w:val="multilevel"/>
    <w:tmpl w:val="AD7A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5A644E2"/>
    <w:multiLevelType w:val="multilevel"/>
    <w:tmpl w:val="C4D0F5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B857CB"/>
    <w:multiLevelType w:val="multilevel"/>
    <w:tmpl w:val="2D4287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8F1E1B"/>
    <w:multiLevelType w:val="multilevel"/>
    <w:tmpl w:val="DB0A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9B6F2D"/>
    <w:multiLevelType w:val="multilevel"/>
    <w:tmpl w:val="1DB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6CC4339"/>
    <w:multiLevelType w:val="multilevel"/>
    <w:tmpl w:val="2254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5248AD"/>
    <w:multiLevelType w:val="multilevel"/>
    <w:tmpl w:val="B5E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B52832"/>
    <w:multiLevelType w:val="multilevel"/>
    <w:tmpl w:val="CF1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604E76"/>
    <w:multiLevelType w:val="multilevel"/>
    <w:tmpl w:val="A72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BE7439"/>
    <w:multiLevelType w:val="multilevel"/>
    <w:tmpl w:val="24701E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C85CFC"/>
    <w:multiLevelType w:val="multilevel"/>
    <w:tmpl w:val="13D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C002B4"/>
    <w:multiLevelType w:val="multilevel"/>
    <w:tmpl w:val="192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8522C7"/>
    <w:multiLevelType w:val="multilevel"/>
    <w:tmpl w:val="BDC0F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4B4A03"/>
    <w:multiLevelType w:val="multilevel"/>
    <w:tmpl w:val="122EB7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5958BD"/>
    <w:multiLevelType w:val="multilevel"/>
    <w:tmpl w:val="13D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6D4CF9"/>
    <w:multiLevelType w:val="hybridMultilevel"/>
    <w:tmpl w:val="0008967C"/>
    <w:lvl w:ilvl="0" w:tplc="89E816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CE2E6F"/>
    <w:multiLevelType w:val="multilevel"/>
    <w:tmpl w:val="2312D7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CEA66DC"/>
    <w:multiLevelType w:val="hybridMultilevel"/>
    <w:tmpl w:val="D506EC88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0" w15:restartNumberingAfterBreak="0">
    <w:nsid w:val="4D102E7D"/>
    <w:multiLevelType w:val="hybridMultilevel"/>
    <w:tmpl w:val="681EB46A"/>
    <w:lvl w:ilvl="0" w:tplc="0405000B">
      <w:start w:val="1"/>
      <w:numFmt w:val="bullet"/>
      <w:lvlText w:val=""/>
      <w:lvlJc w:val="left"/>
      <w:pPr>
        <w:ind w:left="1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71" w15:restartNumberingAfterBreak="0">
    <w:nsid w:val="4ECD4150"/>
    <w:multiLevelType w:val="multilevel"/>
    <w:tmpl w:val="C45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4F1995"/>
    <w:multiLevelType w:val="multilevel"/>
    <w:tmpl w:val="4D4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4C7CCA"/>
    <w:multiLevelType w:val="multilevel"/>
    <w:tmpl w:val="3864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74019D"/>
    <w:multiLevelType w:val="hybridMultilevel"/>
    <w:tmpl w:val="C4A8163E"/>
    <w:lvl w:ilvl="0" w:tplc="6B80A762">
      <w:start w:val="4"/>
      <w:numFmt w:val="bullet"/>
      <w:lvlText w:val="–"/>
      <w:lvlJc w:val="left"/>
      <w:pPr>
        <w:ind w:left="-21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75" w15:restartNumberingAfterBreak="0">
    <w:nsid w:val="53EB1DF8"/>
    <w:multiLevelType w:val="multilevel"/>
    <w:tmpl w:val="C47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19789C"/>
    <w:multiLevelType w:val="multilevel"/>
    <w:tmpl w:val="6476A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43D7EDD"/>
    <w:multiLevelType w:val="multilevel"/>
    <w:tmpl w:val="51B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4B7299A"/>
    <w:multiLevelType w:val="multilevel"/>
    <w:tmpl w:val="83DC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81573DD"/>
    <w:multiLevelType w:val="hybridMultilevel"/>
    <w:tmpl w:val="86DAC2CE"/>
    <w:lvl w:ilvl="0" w:tplc="0512EA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9C34499"/>
    <w:multiLevelType w:val="hybridMultilevel"/>
    <w:tmpl w:val="07DE270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7E749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7923AE"/>
    <w:multiLevelType w:val="multilevel"/>
    <w:tmpl w:val="7290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2" w15:restartNumberingAfterBreak="0">
    <w:nsid w:val="5AC5018D"/>
    <w:multiLevelType w:val="multilevel"/>
    <w:tmpl w:val="719C0A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E6054C"/>
    <w:multiLevelType w:val="hybridMultilevel"/>
    <w:tmpl w:val="D2F80984"/>
    <w:lvl w:ilvl="0" w:tplc="7E749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A332D7"/>
    <w:multiLevelType w:val="hybridMultilevel"/>
    <w:tmpl w:val="263044E0"/>
    <w:lvl w:ilvl="0" w:tplc="0405000B">
      <w:start w:val="1"/>
      <w:numFmt w:val="bullet"/>
      <w:lvlText w:val=""/>
      <w:lvlJc w:val="left"/>
      <w:pPr>
        <w:ind w:left="14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85" w15:restartNumberingAfterBreak="0">
    <w:nsid w:val="5C212B82"/>
    <w:multiLevelType w:val="multilevel"/>
    <w:tmpl w:val="B69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E17124"/>
    <w:multiLevelType w:val="multilevel"/>
    <w:tmpl w:val="9EAE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F14175"/>
    <w:multiLevelType w:val="multilevel"/>
    <w:tmpl w:val="A68AA3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F437A1"/>
    <w:multiLevelType w:val="multilevel"/>
    <w:tmpl w:val="EA044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EC6342"/>
    <w:multiLevelType w:val="multilevel"/>
    <w:tmpl w:val="95821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4255C0"/>
    <w:multiLevelType w:val="hybridMultilevel"/>
    <w:tmpl w:val="D94CE91A"/>
    <w:lvl w:ilvl="0" w:tplc="04050011">
      <w:start w:val="1"/>
      <w:numFmt w:val="decimal"/>
      <w:lvlText w:val="%1)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1" w15:restartNumberingAfterBreak="0">
    <w:nsid w:val="5F603F80"/>
    <w:multiLevelType w:val="multilevel"/>
    <w:tmpl w:val="C89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B746CA"/>
    <w:multiLevelType w:val="multilevel"/>
    <w:tmpl w:val="17EC28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FA12DE"/>
    <w:multiLevelType w:val="hybridMultilevel"/>
    <w:tmpl w:val="18F8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3C0D76"/>
    <w:multiLevelType w:val="multilevel"/>
    <w:tmpl w:val="12A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CC3886"/>
    <w:multiLevelType w:val="multilevel"/>
    <w:tmpl w:val="37E8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55C51AF"/>
    <w:multiLevelType w:val="multilevel"/>
    <w:tmpl w:val="1F1822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6977FC0"/>
    <w:multiLevelType w:val="multilevel"/>
    <w:tmpl w:val="3EA4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3D5107"/>
    <w:multiLevelType w:val="hybridMultilevel"/>
    <w:tmpl w:val="6D0E0B46"/>
    <w:lvl w:ilvl="0" w:tplc="7E749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0A2777"/>
    <w:multiLevelType w:val="multilevel"/>
    <w:tmpl w:val="5FD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A313A6E"/>
    <w:multiLevelType w:val="multilevel"/>
    <w:tmpl w:val="A346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871CDB"/>
    <w:multiLevelType w:val="multilevel"/>
    <w:tmpl w:val="6424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B2B10CA"/>
    <w:multiLevelType w:val="hybridMultilevel"/>
    <w:tmpl w:val="A5C2A56C"/>
    <w:lvl w:ilvl="0" w:tplc="04050001">
      <w:start w:val="1"/>
      <w:numFmt w:val="bullet"/>
      <w:lvlText w:val=""/>
      <w:lvlJc w:val="left"/>
      <w:pPr>
        <w:ind w:left="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103" w15:restartNumberingAfterBreak="0">
    <w:nsid w:val="6B515F35"/>
    <w:multiLevelType w:val="multilevel"/>
    <w:tmpl w:val="5F9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930731"/>
    <w:multiLevelType w:val="multilevel"/>
    <w:tmpl w:val="BC14C6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62200E"/>
    <w:multiLevelType w:val="multilevel"/>
    <w:tmpl w:val="06FC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DC32A2A"/>
    <w:multiLevelType w:val="hybridMultilevel"/>
    <w:tmpl w:val="6A0A8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1F7C6B"/>
    <w:multiLevelType w:val="multilevel"/>
    <w:tmpl w:val="6AF266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EEB6C2D"/>
    <w:multiLevelType w:val="multilevel"/>
    <w:tmpl w:val="B52E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FC05C9A"/>
    <w:multiLevelType w:val="multilevel"/>
    <w:tmpl w:val="A76A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24F1327"/>
    <w:multiLevelType w:val="hybridMultilevel"/>
    <w:tmpl w:val="5C2EDA20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1" w15:restartNumberingAfterBreak="0">
    <w:nsid w:val="72EF0BF7"/>
    <w:multiLevelType w:val="multilevel"/>
    <w:tmpl w:val="74D0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2F7398A"/>
    <w:multiLevelType w:val="multilevel"/>
    <w:tmpl w:val="46EC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4814EF8"/>
    <w:multiLevelType w:val="hybridMultilevel"/>
    <w:tmpl w:val="76D09AEE"/>
    <w:lvl w:ilvl="0" w:tplc="04050011">
      <w:start w:val="1"/>
      <w:numFmt w:val="decimal"/>
      <w:lvlText w:val="%1)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4" w15:restartNumberingAfterBreak="0">
    <w:nsid w:val="74F41648"/>
    <w:multiLevelType w:val="multilevel"/>
    <w:tmpl w:val="F4D6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58C3CBA"/>
    <w:multiLevelType w:val="hybridMultilevel"/>
    <w:tmpl w:val="B728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C3E7F"/>
    <w:multiLevelType w:val="multilevel"/>
    <w:tmpl w:val="828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9B5CD8"/>
    <w:multiLevelType w:val="multilevel"/>
    <w:tmpl w:val="22A4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8E37D37"/>
    <w:multiLevelType w:val="hybridMultilevel"/>
    <w:tmpl w:val="756E6F28"/>
    <w:lvl w:ilvl="0" w:tplc="C9C08898">
      <w:start w:val="1"/>
      <w:numFmt w:val="upperLetter"/>
      <w:lvlText w:val="%1."/>
      <w:lvlJc w:val="left"/>
      <w:pPr>
        <w:ind w:left="153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9" w15:restartNumberingAfterBreak="0">
    <w:nsid w:val="791A38C1"/>
    <w:multiLevelType w:val="multilevel"/>
    <w:tmpl w:val="FFDE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9A74725"/>
    <w:multiLevelType w:val="multilevel"/>
    <w:tmpl w:val="4F4A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9BE4FAF"/>
    <w:multiLevelType w:val="multilevel"/>
    <w:tmpl w:val="413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B85690A"/>
    <w:multiLevelType w:val="hybridMultilevel"/>
    <w:tmpl w:val="BF360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F728FE"/>
    <w:multiLevelType w:val="hybridMultilevel"/>
    <w:tmpl w:val="8D4072DE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4" w15:restartNumberingAfterBreak="0">
    <w:nsid w:val="7FF22AD7"/>
    <w:multiLevelType w:val="multilevel"/>
    <w:tmpl w:val="F98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596793">
    <w:abstractNumId w:val="6"/>
  </w:num>
  <w:num w:numId="2" w16cid:durableId="273681340">
    <w:abstractNumId w:val="20"/>
  </w:num>
  <w:num w:numId="3" w16cid:durableId="1833062695">
    <w:abstractNumId w:val="27"/>
  </w:num>
  <w:num w:numId="4" w16cid:durableId="439758790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83313482">
    <w:abstractNumId w:val="85"/>
  </w:num>
  <w:num w:numId="6" w16cid:durableId="45034771">
    <w:abstractNumId w:val="1"/>
  </w:num>
  <w:num w:numId="7" w16cid:durableId="410003767">
    <w:abstractNumId w:val="38"/>
  </w:num>
  <w:num w:numId="8" w16cid:durableId="1998223179">
    <w:abstractNumId w:val="117"/>
  </w:num>
  <w:num w:numId="9" w16cid:durableId="1612125292">
    <w:abstractNumId w:val="51"/>
  </w:num>
  <w:num w:numId="10" w16cid:durableId="1431386944">
    <w:abstractNumId w:val="108"/>
  </w:num>
  <w:num w:numId="11" w16cid:durableId="15816019">
    <w:abstractNumId w:val="29"/>
  </w:num>
  <w:num w:numId="12" w16cid:durableId="1564364142">
    <w:abstractNumId w:val="23"/>
  </w:num>
  <w:num w:numId="13" w16cid:durableId="204755243">
    <w:abstractNumId w:val="36"/>
  </w:num>
  <w:num w:numId="14" w16cid:durableId="1563952534">
    <w:abstractNumId w:val="55"/>
  </w:num>
  <w:num w:numId="15" w16cid:durableId="2003581570">
    <w:abstractNumId w:val="48"/>
  </w:num>
  <w:num w:numId="16" w16cid:durableId="955411624">
    <w:abstractNumId w:val="58"/>
  </w:num>
  <w:num w:numId="17" w16cid:durableId="69232283">
    <w:abstractNumId w:val="24"/>
  </w:num>
  <w:num w:numId="18" w16cid:durableId="277954290">
    <w:abstractNumId w:val="21"/>
  </w:num>
  <w:num w:numId="19" w16cid:durableId="1937856970">
    <w:abstractNumId w:val="25"/>
  </w:num>
  <w:num w:numId="20" w16cid:durableId="381177591">
    <w:abstractNumId w:val="71"/>
  </w:num>
  <w:num w:numId="21" w16cid:durableId="2027711235">
    <w:abstractNumId w:val="7"/>
  </w:num>
  <w:num w:numId="22" w16cid:durableId="204484807">
    <w:abstractNumId w:val="75"/>
  </w:num>
  <w:num w:numId="23" w16cid:durableId="770588811">
    <w:abstractNumId w:val="73"/>
  </w:num>
  <w:num w:numId="24" w16cid:durableId="1371610525">
    <w:abstractNumId w:val="82"/>
  </w:num>
  <w:num w:numId="25" w16cid:durableId="2047170371">
    <w:abstractNumId w:val="119"/>
  </w:num>
  <w:num w:numId="26" w16cid:durableId="1265915258">
    <w:abstractNumId w:val="52"/>
  </w:num>
  <w:num w:numId="27" w16cid:durableId="1978802544">
    <w:abstractNumId w:val="99"/>
  </w:num>
  <w:num w:numId="28" w16cid:durableId="607007914">
    <w:abstractNumId w:val="91"/>
  </w:num>
  <w:num w:numId="29" w16cid:durableId="1454134092">
    <w:abstractNumId w:val="33"/>
  </w:num>
  <w:num w:numId="30" w16cid:durableId="60567440">
    <w:abstractNumId w:val="81"/>
  </w:num>
  <w:num w:numId="31" w16cid:durableId="975380122">
    <w:abstractNumId w:val="62"/>
  </w:num>
  <w:num w:numId="32" w16cid:durableId="591937787">
    <w:abstractNumId w:val="42"/>
  </w:num>
  <w:num w:numId="33" w16cid:durableId="517432979">
    <w:abstractNumId w:val="3"/>
  </w:num>
  <w:num w:numId="34" w16cid:durableId="1688827051">
    <w:abstractNumId w:val="116"/>
  </w:num>
  <w:num w:numId="35" w16cid:durableId="122894767">
    <w:abstractNumId w:val="14"/>
  </w:num>
  <w:num w:numId="36" w16cid:durableId="236719123">
    <w:abstractNumId w:val="105"/>
  </w:num>
  <w:num w:numId="37" w16cid:durableId="1957103224">
    <w:abstractNumId w:val="86"/>
  </w:num>
  <w:num w:numId="38" w16cid:durableId="1396666478">
    <w:abstractNumId w:val="77"/>
  </w:num>
  <w:num w:numId="39" w16cid:durableId="728070988">
    <w:abstractNumId w:val="60"/>
  </w:num>
  <w:num w:numId="40" w16cid:durableId="1507743329">
    <w:abstractNumId w:val="57"/>
  </w:num>
  <w:num w:numId="41" w16cid:durableId="1582451579">
    <w:abstractNumId w:val="9"/>
  </w:num>
  <w:num w:numId="42" w16cid:durableId="584730142">
    <w:abstractNumId w:val="13"/>
  </w:num>
  <w:num w:numId="43" w16cid:durableId="1576667827">
    <w:abstractNumId w:val="31"/>
  </w:num>
  <w:num w:numId="44" w16cid:durableId="921446264">
    <w:abstractNumId w:val="26"/>
  </w:num>
  <w:num w:numId="45" w16cid:durableId="1783958575">
    <w:abstractNumId w:val="121"/>
  </w:num>
  <w:num w:numId="46" w16cid:durableId="2048873902">
    <w:abstractNumId w:val="124"/>
  </w:num>
  <w:num w:numId="47" w16cid:durableId="85929462">
    <w:abstractNumId w:val="112"/>
  </w:num>
  <w:num w:numId="48" w16cid:durableId="386955835">
    <w:abstractNumId w:val="101"/>
  </w:num>
  <w:num w:numId="49" w16cid:durableId="1815369879">
    <w:abstractNumId w:val="54"/>
  </w:num>
  <w:num w:numId="50" w16cid:durableId="1480263592">
    <w:abstractNumId w:val="88"/>
  </w:num>
  <w:num w:numId="51" w16cid:durableId="704988698">
    <w:abstractNumId w:val="39"/>
  </w:num>
  <w:num w:numId="52" w16cid:durableId="469132860">
    <w:abstractNumId w:val="4"/>
  </w:num>
  <w:num w:numId="53" w16cid:durableId="1507552147">
    <w:abstractNumId w:val="18"/>
  </w:num>
  <w:num w:numId="54" w16cid:durableId="981886241">
    <w:abstractNumId w:val="16"/>
  </w:num>
  <w:num w:numId="55" w16cid:durableId="122845157">
    <w:abstractNumId w:val="15"/>
  </w:num>
  <w:num w:numId="56" w16cid:durableId="1386446161">
    <w:abstractNumId w:val="64"/>
  </w:num>
  <w:num w:numId="57" w16cid:durableId="1470896193">
    <w:abstractNumId w:val="111"/>
  </w:num>
  <w:num w:numId="58" w16cid:durableId="204562355">
    <w:abstractNumId w:val="12"/>
  </w:num>
  <w:num w:numId="59" w16cid:durableId="197470534">
    <w:abstractNumId w:val="100"/>
  </w:num>
  <w:num w:numId="60" w16cid:durableId="1674528864">
    <w:abstractNumId w:val="66"/>
  </w:num>
  <w:num w:numId="61" w16cid:durableId="1576624579">
    <w:abstractNumId w:val="41"/>
  </w:num>
  <w:num w:numId="62" w16cid:durableId="1740637723">
    <w:abstractNumId w:val="78"/>
  </w:num>
  <w:num w:numId="63" w16cid:durableId="1300259094">
    <w:abstractNumId w:val="114"/>
  </w:num>
  <w:num w:numId="64" w16cid:durableId="871575267">
    <w:abstractNumId w:val="76"/>
  </w:num>
  <w:num w:numId="65" w16cid:durableId="479419749">
    <w:abstractNumId w:val="72"/>
  </w:num>
  <w:num w:numId="66" w16cid:durableId="197671977">
    <w:abstractNumId w:val="103"/>
  </w:num>
  <w:num w:numId="67" w16cid:durableId="1947149442">
    <w:abstractNumId w:val="30"/>
  </w:num>
  <w:num w:numId="68" w16cid:durableId="448427654">
    <w:abstractNumId w:val="120"/>
  </w:num>
  <w:num w:numId="69" w16cid:durableId="1923293617">
    <w:abstractNumId w:val="17"/>
  </w:num>
  <w:num w:numId="70" w16cid:durableId="1992756729">
    <w:abstractNumId w:val="49"/>
  </w:num>
  <w:num w:numId="71" w16cid:durableId="173224464">
    <w:abstractNumId w:val="94"/>
  </w:num>
  <w:num w:numId="72" w16cid:durableId="533465092">
    <w:abstractNumId w:val="93"/>
  </w:num>
  <w:num w:numId="73" w16cid:durableId="1790582285">
    <w:abstractNumId w:val="79"/>
  </w:num>
  <w:num w:numId="74" w16cid:durableId="1995529807">
    <w:abstractNumId w:val="106"/>
  </w:num>
  <w:num w:numId="75" w16cid:durableId="1354108341">
    <w:abstractNumId w:val="122"/>
  </w:num>
  <w:num w:numId="76" w16cid:durableId="878130856">
    <w:abstractNumId w:val="10"/>
  </w:num>
  <w:num w:numId="77" w16cid:durableId="1444688371">
    <w:abstractNumId w:val="0"/>
  </w:num>
  <w:num w:numId="78" w16cid:durableId="304701622">
    <w:abstractNumId w:val="67"/>
  </w:num>
  <w:num w:numId="79" w16cid:durableId="1081634732">
    <w:abstractNumId w:val="115"/>
  </w:num>
  <w:num w:numId="80" w16cid:durableId="1428766930">
    <w:abstractNumId w:val="123"/>
  </w:num>
  <w:num w:numId="81" w16cid:durableId="833182603">
    <w:abstractNumId w:val="46"/>
  </w:num>
  <w:num w:numId="82" w16cid:durableId="1989702494">
    <w:abstractNumId w:val="28"/>
  </w:num>
  <w:num w:numId="83" w16cid:durableId="1564293686">
    <w:abstractNumId w:val="110"/>
  </w:num>
  <w:num w:numId="84" w16cid:durableId="286013896">
    <w:abstractNumId w:val="35"/>
  </w:num>
  <w:num w:numId="85" w16cid:durableId="1277103807">
    <w:abstractNumId w:val="113"/>
  </w:num>
  <w:num w:numId="86" w16cid:durableId="1752001250">
    <w:abstractNumId w:val="43"/>
  </w:num>
  <w:num w:numId="87" w16cid:durableId="1139229282">
    <w:abstractNumId w:val="118"/>
  </w:num>
  <w:num w:numId="88" w16cid:durableId="1505780165">
    <w:abstractNumId w:val="2"/>
  </w:num>
  <w:num w:numId="89" w16cid:durableId="6907844">
    <w:abstractNumId w:val="5"/>
  </w:num>
  <w:num w:numId="90" w16cid:durableId="1657489608">
    <w:abstractNumId w:val="90"/>
  </w:num>
  <w:num w:numId="91" w16cid:durableId="1354310187">
    <w:abstractNumId w:val="56"/>
  </w:num>
  <w:num w:numId="92" w16cid:durableId="1852378924">
    <w:abstractNumId w:val="69"/>
  </w:num>
  <w:num w:numId="93" w16cid:durableId="1669824129">
    <w:abstractNumId w:val="53"/>
  </w:num>
  <w:num w:numId="94" w16cid:durableId="1063529582">
    <w:abstractNumId w:val="40"/>
  </w:num>
  <w:num w:numId="95" w16cid:durableId="228007766">
    <w:abstractNumId w:val="102"/>
  </w:num>
  <w:num w:numId="96" w16cid:durableId="72895079">
    <w:abstractNumId w:val="50"/>
  </w:num>
  <w:num w:numId="97" w16cid:durableId="1361861405">
    <w:abstractNumId w:val="47"/>
  </w:num>
  <w:num w:numId="98" w16cid:durableId="955991613">
    <w:abstractNumId w:val="34"/>
  </w:num>
  <w:num w:numId="99" w16cid:durableId="1222016242">
    <w:abstractNumId w:val="98"/>
  </w:num>
  <w:num w:numId="100" w16cid:durableId="1854101528">
    <w:abstractNumId w:val="96"/>
  </w:num>
  <w:num w:numId="101" w16cid:durableId="1468428750">
    <w:abstractNumId w:val="107"/>
  </w:num>
  <w:num w:numId="102" w16cid:durableId="172034217">
    <w:abstractNumId w:val="104"/>
  </w:num>
  <w:num w:numId="103" w16cid:durableId="522936066">
    <w:abstractNumId w:val="65"/>
  </w:num>
  <w:num w:numId="104" w16cid:durableId="376050742">
    <w:abstractNumId w:val="8"/>
  </w:num>
  <w:num w:numId="105" w16cid:durableId="1863857020">
    <w:abstractNumId w:val="37"/>
  </w:num>
  <w:num w:numId="106" w16cid:durableId="1741126508">
    <w:abstractNumId w:val="22"/>
  </w:num>
  <w:num w:numId="107" w16cid:durableId="1341271935">
    <w:abstractNumId w:val="83"/>
  </w:num>
  <w:num w:numId="108" w16cid:durableId="1608581776">
    <w:abstractNumId w:val="80"/>
  </w:num>
  <w:num w:numId="109" w16cid:durableId="724256013">
    <w:abstractNumId w:val="32"/>
  </w:num>
  <w:num w:numId="110" w16cid:durableId="1011834047">
    <w:abstractNumId w:val="109"/>
  </w:num>
  <w:num w:numId="111" w16cid:durableId="990718151">
    <w:abstractNumId w:val="95"/>
  </w:num>
  <w:num w:numId="112" w16cid:durableId="549534324">
    <w:abstractNumId w:val="45"/>
  </w:num>
  <w:num w:numId="113" w16cid:durableId="821385654">
    <w:abstractNumId w:val="59"/>
  </w:num>
  <w:num w:numId="114" w16cid:durableId="98068320">
    <w:abstractNumId w:val="68"/>
  </w:num>
  <w:num w:numId="115" w16cid:durableId="1461611325">
    <w:abstractNumId w:val="70"/>
  </w:num>
  <w:num w:numId="116" w16cid:durableId="90509947">
    <w:abstractNumId w:val="11"/>
  </w:num>
  <w:num w:numId="117" w16cid:durableId="1355494216">
    <w:abstractNumId w:val="63"/>
  </w:num>
  <w:num w:numId="118" w16cid:durableId="1100561937">
    <w:abstractNumId w:val="84"/>
  </w:num>
  <w:num w:numId="119" w16cid:durableId="2136826227">
    <w:abstractNumId w:val="44"/>
  </w:num>
  <w:num w:numId="120" w16cid:durableId="1221404470">
    <w:abstractNumId w:val="97"/>
  </w:num>
  <w:num w:numId="121" w16cid:durableId="2097360465">
    <w:abstractNumId w:val="92"/>
  </w:num>
  <w:num w:numId="122" w16cid:durableId="186917920">
    <w:abstractNumId w:val="61"/>
  </w:num>
  <w:num w:numId="123" w16cid:durableId="609430699">
    <w:abstractNumId w:val="89"/>
  </w:num>
  <w:num w:numId="124" w16cid:durableId="602345630">
    <w:abstractNumId w:val="74"/>
  </w:num>
  <w:num w:numId="125" w16cid:durableId="323092893">
    <w:abstractNumId w:val="19"/>
  </w:num>
  <w:num w:numId="126" w16cid:durableId="1971008300">
    <w:abstractNumId w:val="8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07"/>
    <w:rsid w:val="00077CF9"/>
    <w:rsid w:val="00095F41"/>
    <w:rsid w:val="000E27F9"/>
    <w:rsid w:val="00185DCF"/>
    <w:rsid w:val="001F4DC9"/>
    <w:rsid w:val="00244B4C"/>
    <w:rsid w:val="002A557B"/>
    <w:rsid w:val="002B55AA"/>
    <w:rsid w:val="002D08C7"/>
    <w:rsid w:val="002E611F"/>
    <w:rsid w:val="002F3C1C"/>
    <w:rsid w:val="0032363B"/>
    <w:rsid w:val="00333DB8"/>
    <w:rsid w:val="003466DA"/>
    <w:rsid w:val="003541B2"/>
    <w:rsid w:val="00356943"/>
    <w:rsid w:val="003E421A"/>
    <w:rsid w:val="00453E62"/>
    <w:rsid w:val="00495514"/>
    <w:rsid w:val="004A3E30"/>
    <w:rsid w:val="00531FAD"/>
    <w:rsid w:val="0058548B"/>
    <w:rsid w:val="005B3B2E"/>
    <w:rsid w:val="005B3EBC"/>
    <w:rsid w:val="005E23D0"/>
    <w:rsid w:val="006261C8"/>
    <w:rsid w:val="00646086"/>
    <w:rsid w:val="006E1EE4"/>
    <w:rsid w:val="006F6B0B"/>
    <w:rsid w:val="00747E0C"/>
    <w:rsid w:val="00772E97"/>
    <w:rsid w:val="00826286"/>
    <w:rsid w:val="008353F7"/>
    <w:rsid w:val="00844F4A"/>
    <w:rsid w:val="00861611"/>
    <w:rsid w:val="0086231C"/>
    <w:rsid w:val="008C0A84"/>
    <w:rsid w:val="008D37C3"/>
    <w:rsid w:val="008F5FE1"/>
    <w:rsid w:val="00903DD5"/>
    <w:rsid w:val="00940B3A"/>
    <w:rsid w:val="009671A7"/>
    <w:rsid w:val="00A5579D"/>
    <w:rsid w:val="00AC3207"/>
    <w:rsid w:val="00AD3A0C"/>
    <w:rsid w:val="00B50141"/>
    <w:rsid w:val="00C143AC"/>
    <w:rsid w:val="00C25C83"/>
    <w:rsid w:val="00C67F9F"/>
    <w:rsid w:val="00C94680"/>
    <w:rsid w:val="00CD52CC"/>
    <w:rsid w:val="00D167E7"/>
    <w:rsid w:val="00D62EAA"/>
    <w:rsid w:val="00DA1D38"/>
    <w:rsid w:val="00E238FB"/>
    <w:rsid w:val="00E87253"/>
    <w:rsid w:val="00E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05C2"/>
  <w15:docId w15:val="{AB1A9A07-45EB-4EF6-9F33-6B7A0611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1A7"/>
  </w:style>
  <w:style w:type="paragraph" w:styleId="Nadpis2">
    <w:name w:val="heading 2"/>
    <w:basedOn w:val="Normln"/>
    <w:link w:val="Nadpis2Char"/>
    <w:uiPriority w:val="9"/>
    <w:qFormat/>
    <w:rsid w:val="00AC3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62E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32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AC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641">
    <w:name w:val="citation-641"/>
    <w:basedOn w:val="Standardnpsmoodstavce"/>
    <w:rsid w:val="00AC3207"/>
  </w:style>
  <w:style w:type="character" w:customStyle="1" w:styleId="citation-640">
    <w:name w:val="citation-640"/>
    <w:basedOn w:val="Standardnpsmoodstavce"/>
    <w:rsid w:val="00AC3207"/>
  </w:style>
  <w:style w:type="character" w:customStyle="1" w:styleId="citation-639">
    <w:name w:val="citation-639"/>
    <w:basedOn w:val="Standardnpsmoodstavce"/>
    <w:rsid w:val="00AC3207"/>
  </w:style>
  <w:style w:type="character" w:customStyle="1" w:styleId="citation-638">
    <w:name w:val="citation-638"/>
    <w:basedOn w:val="Standardnpsmoodstavce"/>
    <w:rsid w:val="00AC3207"/>
  </w:style>
  <w:style w:type="character" w:customStyle="1" w:styleId="citation-637">
    <w:name w:val="citation-637"/>
    <w:basedOn w:val="Standardnpsmoodstavce"/>
    <w:rsid w:val="00AC3207"/>
  </w:style>
  <w:style w:type="character" w:customStyle="1" w:styleId="citation-636">
    <w:name w:val="citation-636"/>
    <w:basedOn w:val="Standardnpsmoodstavce"/>
    <w:rsid w:val="00AC3207"/>
  </w:style>
  <w:style w:type="character" w:customStyle="1" w:styleId="citation-635">
    <w:name w:val="citation-635"/>
    <w:basedOn w:val="Standardnpsmoodstavce"/>
    <w:rsid w:val="00AC3207"/>
  </w:style>
  <w:style w:type="character" w:customStyle="1" w:styleId="citation-634">
    <w:name w:val="citation-634"/>
    <w:basedOn w:val="Standardnpsmoodstavce"/>
    <w:rsid w:val="00AC3207"/>
  </w:style>
  <w:style w:type="character" w:customStyle="1" w:styleId="citation-633">
    <w:name w:val="citation-633"/>
    <w:basedOn w:val="Standardnpsmoodstavce"/>
    <w:rsid w:val="00AC3207"/>
  </w:style>
  <w:style w:type="character" w:customStyle="1" w:styleId="citation-632">
    <w:name w:val="citation-632"/>
    <w:basedOn w:val="Standardnpsmoodstavce"/>
    <w:rsid w:val="00AC3207"/>
  </w:style>
  <w:style w:type="character" w:customStyle="1" w:styleId="citation-631">
    <w:name w:val="citation-631"/>
    <w:basedOn w:val="Standardnpsmoodstavce"/>
    <w:rsid w:val="00AC3207"/>
  </w:style>
  <w:style w:type="character" w:customStyle="1" w:styleId="citation-630">
    <w:name w:val="citation-630"/>
    <w:basedOn w:val="Standardnpsmoodstavce"/>
    <w:rsid w:val="00AC3207"/>
  </w:style>
  <w:style w:type="character" w:customStyle="1" w:styleId="citation-629">
    <w:name w:val="citation-629"/>
    <w:basedOn w:val="Standardnpsmoodstavce"/>
    <w:rsid w:val="00AC3207"/>
  </w:style>
  <w:style w:type="character" w:customStyle="1" w:styleId="citation-628">
    <w:name w:val="citation-628"/>
    <w:basedOn w:val="Standardnpsmoodstavce"/>
    <w:rsid w:val="00AC3207"/>
  </w:style>
  <w:style w:type="character" w:customStyle="1" w:styleId="citation-627">
    <w:name w:val="citation-627"/>
    <w:basedOn w:val="Standardnpsmoodstavce"/>
    <w:rsid w:val="00AC3207"/>
  </w:style>
  <w:style w:type="character" w:customStyle="1" w:styleId="citation-626">
    <w:name w:val="citation-626"/>
    <w:basedOn w:val="Standardnpsmoodstavce"/>
    <w:rsid w:val="00AC3207"/>
  </w:style>
  <w:style w:type="character" w:customStyle="1" w:styleId="citation-625">
    <w:name w:val="citation-625"/>
    <w:basedOn w:val="Standardnpsmoodstavce"/>
    <w:rsid w:val="00AC3207"/>
  </w:style>
  <w:style w:type="character" w:customStyle="1" w:styleId="citation-624">
    <w:name w:val="citation-624"/>
    <w:basedOn w:val="Standardnpsmoodstavce"/>
    <w:rsid w:val="00AC3207"/>
  </w:style>
  <w:style w:type="character" w:customStyle="1" w:styleId="citation-623">
    <w:name w:val="citation-623"/>
    <w:basedOn w:val="Standardnpsmoodstavce"/>
    <w:rsid w:val="00AC3207"/>
  </w:style>
  <w:style w:type="character" w:customStyle="1" w:styleId="citation-622">
    <w:name w:val="citation-622"/>
    <w:basedOn w:val="Standardnpsmoodstavce"/>
    <w:rsid w:val="00AC3207"/>
  </w:style>
  <w:style w:type="character" w:customStyle="1" w:styleId="citation-621">
    <w:name w:val="citation-621"/>
    <w:basedOn w:val="Standardnpsmoodstavce"/>
    <w:rsid w:val="00AC3207"/>
  </w:style>
  <w:style w:type="character" w:customStyle="1" w:styleId="citation-620">
    <w:name w:val="citation-620"/>
    <w:basedOn w:val="Standardnpsmoodstavce"/>
    <w:rsid w:val="00AC3207"/>
  </w:style>
  <w:style w:type="character" w:customStyle="1" w:styleId="citation-619">
    <w:name w:val="citation-619"/>
    <w:basedOn w:val="Standardnpsmoodstavce"/>
    <w:rsid w:val="00AC3207"/>
  </w:style>
  <w:style w:type="character" w:customStyle="1" w:styleId="citation-618">
    <w:name w:val="citation-618"/>
    <w:basedOn w:val="Standardnpsmoodstavce"/>
    <w:rsid w:val="00AC3207"/>
  </w:style>
  <w:style w:type="character" w:customStyle="1" w:styleId="citation-617">
    <w:name w:val="citation-617"/>
    <w:basedOn w:val="Standardnpsmoodstavce"/>
    <w:rsid w:val="00AC3207"/>
  </w:style>
  <w:style w:type="character" w:customStyle="1" w:styleId="citation-616">
    <w:name w:val="citation-616"/>
    <w:basedOn w:val="Standardnpsmoodstavce"/>
    <w:rsid w:val="00AC3207"/>
  </w:style>
  <w:style w:type="character" w:customStyle="1" w:styleId="citation-615">
    <w:name w:val="citation-615"/>
    <w:basedOn w:val="Standardnpsmoodstavce"/>
    <w:rsid w:val="00AC3207"/>
  </w:style>
  <w:style w:type="character" w:customStyle="1" w:styleId="citation-614">
    <w:name w:val="citation-614"/>
    <w:basedOn w:val="Standardnpsmoodstavce"/>
    <w:rsid w:val="00AC3207"/>
  </w:style>
  <w:style w:type="character" w:customStyle="1" w:styleId="citation-613">
    <w:name w:val="citation-613"/>
    <w:basedOn w:val="Standardnpsmoodstavce"/>
    <w:rsid w:val="00AC3207"/>
  </w:style>
  <w:style w:type="character" w:customStyle="1" w:styleId="citation-612">
    <w:name w:val="citation-612"/>
    <w:basedOn w:val="Standardnpsmoodstavce"/>
    <w:rsid w:val="00AC3207"/>
  </w:style>
  <w:style w:type="character" w:customStyle="1" w:styleId="citation-611">
    <w:name w:val="citation-611"/>
    <w:basedOn w:val="Standardnpsmoodstavce"/>
    <w:rsid w:val="00AC3207"/>
  </w:style>
  <w:style w:type="character" w:customStyle="1" w:styleId="citation-610">
    <w:name w:val="citation-610"/>
    <w:basedOn w:val="Standardnpsmoodstavce"/>
    <w:rsid w:val="00AC3207"/>
  </w:style>
  <w:style w:type="character" w:customStyle="1" w:styleId="citation-769">
    <w:name w:val="citation-769"/>
    <w:basedOn w:val="Standardnpsmoodstavce"/>
    <w:rsid w:val="00AC3207"/>
  </w:style>
  <w:style w:type="character" w:customStyle="1" w:styleId="citation-768">
    <w:name w:val="citation-768"/>
    <w:basedOn w:val="Standardnpsmoodstavce"/>
    <w:rsid w:val="00AC3207"/>
  </w:style>
  <w:style w:type="character" w:customStyle="1" w:styleId="citation-767">
    <w:name w:val="citation-767"/>
    <w:basedOn w:val="Standardnpsmoodstavce"/>
    <w:rsid w:val="00AC3207"/>
  </w:style>
  <w:style w:type="character" w:customStyle="1" w:styleId="citation-766">
    <w:name w:val="citation-766"/>
    <w:basedOn w:val="Standardnpsmoodstavce"/>
    <w:rsid w:val="00AC3207"/>
  </w:style>
  <w:style w:type="character" w:customStyle="1" w:styleId="citation-765">
    <w:name w:val="citation-765"/>
    <w:basedOn w:val="Standardnpsmoodstavce"/>
    <w:rsid w:val="00AC3207"/>
  </w:style>
  <w:style w:type="character" w:customStyle="1" w:styleId="citation-764">
    <w:name w:val="citation-764"/>
    <w:basedOn w:val="Standardnpsmoodstavce"/>
    <w:rsid w:val="00AC3207"/>
  </w:style>
  <w:style w:type="character" w:customStyle="1" w:styleId="citation-763">
    <w:name w:val="citation-763"/>
    <w:basedOn w:val="Standardnpsmoodstavce"/>
    <w:rsid w:val="00AC3207"/>
  </w:style>
  <w:style w:type="character" w:customStyle="1" w:styleId="citation-762">
    <w:name w:val="citation-762"/>
    <w:basedOn w:val="Standardnpsmoodstavce"/>
    <w:rsid w:val="00AC3207"/>
  </w:style>
  <w:style w:type="character" w:customStyle="1" w:styleId="citation-761">
    <w:name w:val="citation-761"/>
    <w:basedOn w:val="Standardnpsmoodstavce"/>
    <w:rsid w:val="00AC3207"/>
  </w:style>
  <w:style w:type="character" w:customStyle="1" w:styleId="citation-760">
    <w:name w:val="citation-760"/>
    <w:basedOn w:val="Standardnpsmoodstavce"/>
    <w:rsid w:val="00AC3207"/>
  </w:style>
  <w:style w:type="character" w:customStyle="1" w:styleId="citation-759">
    <w:name w:val="citation-759"/>
    <w:basedOn w:val="Standardnpsmoodstavce"/>
    <w:rsid w:val="00AC3207"/>
  </w:style>
  <w:style w:type="character" w:customStyle="1" w:styleId="citation-758">
    <w:name w:val="citation-758"/>
    <w:basedOn w:val="Standardnpsmoodstavce"/>
    <w:rsid w:val="00AC3207"/>
  </w:style>
  <w:style w:type="character" w:customStyle="1" w:styleId="citation-757">
    <w:name w:val="citation-757"/>
    <w:basedOn w:val="Standardnpsmoodstavce"/>
    <w:rsid w:val="00AC3207"/>
  </w:style>
  <w:style w:type="character" w:customStyle="1" w:styleId="citation-756">
    <w:name w:val="citation-756"/>
    <w:basedOn w:val="Standardnpsmoodstavce"/>
    <w:rsid w:val="00AC3207"/>
  </w:style>
  <w:style w:type="character" w:customStyle="1" w:styleId="citation-755">
    <w:name w:val="citation-755"/>
    <w:basedOn w:val="Standardnpsmoodstavce"/>
    <w:rsid w:val="00AC3207"/>
  </w:style>
  <w:style w:type="character" w:customStyle="1" w:styleId="citation-754">
    <w:name w:val="citation-754"/>
    <w:basedOn w:val="Standardnpsmoodstavce"/>
    <w:rsid w:val="00AC3207"/>
  </w:style>
  <w:style w:type="character" w:customStyle="1" w:styleId="citation-753">
    <w:name w:val="citation-753"/>
    <w:basedOn w:val="Standardnpsmoodstavce"/>
    <w:rsid w:val="00AC3207"/>
  </w:style>
  <w:style w:type="character" w:customStyle="1" w:styleId="citation-752">
    <w:name w:val="citation-752"/>
    <w:basedOn w:val="Standardnpsmoodstavce"/>
    <w:rsid w:val="00AC3207"/>
  </w:style>
  <w:style w:type="character" w:customStyle="1" w:styleId="citation-751">
    <w:name w:val="citation-751"/>
    <w:basedOn w:val="Standardnpsmoodstavce"/>
    <w:rsid w:val="00AC3207"/>
  </w:style>
  <w:style w:type="character" w:customStyle="1" w:styleId="citation-750">
    <w:name w:val="citation-750"/>
    <w:basedOn w:val="Standardnpsmoodstavce"/>
    <w:rsid w:val="00AC3207"/>
  </w:style>
  <w:style w:type="character" w:customStyle="1" w:styleId="citation-749">
    <w:name w:val="citation-749"/>
    <w:basedOn w:val="Standardnpsmoodstavce"/>
    <w:rsid w:val="00AC3207"/>
  </w:style>
  <w:style w:type="character" w:customStyle="1" w:styleId="citation-748">
    <w:name w:val="citation-748"/>
    <w:basedOn w:val="Standardnpsmoodstavce"/>
    <w:rsid w:val="00AC3207"/>
  </w:style>
  <w:style w:type="character" w:customStyle="1" w:styleId="citation-747">
    <w:name w:val="citation-747"/>
    <w:basedOn w:val="Standardnpsmoodstavce"/>
    <w:rsid w:val="00AC3207"/>
  </w:style>
  <w:style w:type="character" w:customStyle="1" w:styleId="label">
    <w:name w:val="label"/>
    <w:basedOn w:val="Standardnpsmoodstavce"/>
    <w:rsid w:val="00AC3207"/>
  </w:style>
  <w:style w:type="character" w:customStyle="1" w:styleId="citation-746">
    <w:name w:val="citation-746"/>
    <w:basedOn w:val="Standardnpsmoodstavce"/>
    <w:rsid w:val="00AC3207"/>
  </w:style>
  <w:style w:type="paragraph" w:styleId="Textbubliny">
    <w:name w:val="Balloon Text"/>
    <w:basedOn w:val="Normln"/>
    <w:link w:val="TextbublinyChar"/>
    <w:uiPriority w:val="99"/>
    <w:semiHidden/>
    <w:unhideWhenUsed/>
    <w:rsid w:val="00AC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207"/>
    <w:rPr>
      <w:rFonts w:ascii="Tahoma" w:hAnsi="Tahoma" w:cs="Tahoma"/>
      <w:sz w:val="16"/>
      <w:szCs w:val="16"/>
    </w:rPr>
  </w:style>
  <w:style w:type="character" w:customStyle="1" w:styleId="citation-876">
    <w:name w:val="citation-876"/>
    <w:basedOn w:val="Standardnpsmoodstavce"/>
    <w:rsid w:val="00AC3207"/>
  </w:style>
  <w:style w:type="character" w:customStyle="1" w:styleId="citation-875">
    <w:name w:val="citation-875"/>
    <w:basedOn w:val="Standardnpsmoodstavce"/>
    <w:rsid w:val="00AC3207"/>
  </w:style>
  <w:style w:type="character" w:customStyle="1" w:styleId="citation-874">
    <w:name w:val="citation-874"/>
    <w:basedOn w:val="Standardnpsmoodstavce"/>
    <w:rsid w:val="00AC3207"/>
  </w:style>
  <w:style w:type="character" w:customStyle="1" w:styleId="citation-873">
    <w:name w:val="citation-873"/>
    <w:basedOn w:val="Standardnpsmoodstavce"/>
    <w:rsid w:val="00AC3207"/>
  </w:style>
  <w:style w:type="character" w:customStyle="1" w:styleId="citation-872">
    <w:name w:val="citation-872"/>
    <w:basedOn w:val="Standardnpsmoodstavce"/>
    <w:rsid w:val="00AC3207"/>
  </w:style>
  <w:style w:type="character" w:customStyle="1" w:styleId="citation-871">
    <w:name w:val="citation-871"/>
    <w:basedOn w:val="Standardnpsmoodstavce"/>
    <w:rsid w:val="00AC3207"/>
  </w:style>
  <w:style w:type="character" w:customStyle="1" w:styleId="citation-870">
    <w:name w:val="citation-870"/>
    <w:basedOn w:val="Standardnpsmoodstavce"/>
    <w:rsid w:val="00AC3207"/>
  </w:style>
  <w:style w:type="character" w:customStyle="1" w:styleId="citation-869">
    <w:name w:val="citation-869"/>
    <w:basedOn w:val="Standardnpsmoodstavce"/>
    <w:rsid w:val="00AC3207"/>
  </w:style>
  <w:style w:type="character" w:customStyle="1" w:styleId="citation-868">
    <w:name w:val="citation-868"/>
    <w:basedOn w:val="Standardnpsmoodstavce"/>
    <w:rsid w:val="00AC3207"/>
  </w:style>
  <w:style w:type="character" w:customStyle="1" w:styleId="citation-867">
    <w:name w:val="citation-867"/>
    <w:basedOn w:val="Standardnpsmoodstavce"/>
    <w:rsid w:val="00AC3207"/>
  </w:style>
  <w:style w:type="character" w:customStyle="1" w:styleId="citation-866">
    <w:name w:val="citation-866"/>
    <w:basedOn w:val="Standardnpsmoodstavce"/>
    <w:rsid w:val="00AC3207"/>
  </w:style>
  <w:style w:type="character" w:customStyle="1" w:styleId="citation-865">
    <w:name w:val="citation-865"/>
    <w:basedOn w:val="Standardnpsmoodstavce"/>
    <w:rsid w:val="00AC3207"/>
  </w:style>
  <w:style w:type="character" w:customStyle="1" w:styleId="citation-864">
    <w:name w:val="citation-864"/>
    <w:basedOn w:val="Standardnpsmoodstavce"/>
    <w:rsid w:val="00AC3207"/>
  </w:style>
  <w:style w:type="character" w:customStyle="1" w:styleId="citation-863">
    <w:name w:val="citation-863"/>
    <w:basedOn w:val="Standardnpsmoodstavce"/>
    <w:rsid w:val="00AC3207"/>
  </w:style>
  <w:style w:type="character" w:customStyle="1" w:styleId="citation-862">
    <w:name w:val="citation-862"/>
    <w:basedOn w:val="Standardnpsmoodstavce"/>
    <w:rsid w:val="00AC3207"/>
  </w:style>
  <w:style w:type="character" w:customStyle="1" w:styleId="citation-861">
    <w:name w:val="citation-861"/>
    <w:basedOn w:val="Standardnpsmoodstavce"/>
    <w:rsid w:val="00AC3207"/>
  </w:style>
  <w:style w:type="character" w:customStyle="1" w:styleId="citation-860">
    <w:name w:val="citation-860"/>
    <w:basedOn w:val="Standardnpsmoodstavce"/>
    <w:rsid w:val="00AC3207"/>
  </w:style>
  <w:style w:type="character" w:customStyle="1" w:styleId="citation-859">
    <w:name w:val="citation-859"/>
    <w:basedOn w:val="Standardnpsmoodstavce"/>
    <w:rsid w:val="00AC3207"/>
  </w:style>
  <w:style w:type="character" w:customStyle="1" w:styleId="citation-858">
    <w:name w:val="citation-858"/>
    <w:basedOn w:val="Standardnpsmoodstavce"/>
    <w:rsid w:val="00AC3207"/>
  </w:style>
  <w:style w:type="character" w:customStyle="1" w:styleId="citation-857">
    <w:name w:val="citation-857"/>
    <w:basedOn w:val="Standardnpsmoodstavce"/>
    <w:rsid w:val="00AC3207"/>
  </w:style>
  <w:style w:type="character" w:customStyle="1" w:styleId="citation-997">
    <w:name w:val="citation-997"/>
    <w:basedOn w:val="Standardnpsmoodstavce"/>
    <w:rsid w:val="00AC3207"/>
  </w:style>
  <w:style w:type="character" w:customStyle="1" w:styleId="citation-996">
    <w:name w:val="citation-996"/>
    <w:basedOn w:val="Standardnpsmoodstavce"/>
    <w:rsid w:val="00AC3207"/>
  </w:style>
  <w:style w:type="character" w:customStyle="1" w:styleId="citation-995">
    <w:name w:val="citation-995"/>
    <w:basedOn w:val="Standardnpsmoodstavce"/>
    <w:rsid w:val="00AC3207"/>
  </w:style>
  <w:style w:type="character" w:customStyle="1" w:styleId="citation-994">
    <w:name w:val="citation-994"/>
    <w:basedOn w:val="Standardnpsmoodstavce"/>
    <w:rsid w:val="00AC3207"/>
  </w:style>
  <w:style w:type="character" w:customStyle="1" w:styleId="citation-993">
    <w:name w:val="citation-993"/>
    <w:basedOn w:val="Standardnpsmoodstavce"/>
    <w:rsid w:val="00AC3207"/>
  </w:style>
  <w:style w:type="character" w:customStyle="1" w:styleId="citation-992">
    <w:name w:val="citation-992"/>
    <w:basedOn w:val="Standardnpsmoodstavce"/>
    <w:rsid w:val="00AC3207"/>
  </w:style>
  <w:style w:type="character" w:customStyle="1" w:styleId="citation-991">
    <w:name w:val="citation-991"/>
    <w:basedOn w:val="Standardnpsmoodstavce"/>
    <w:rsid w:val="00AC3207"/>
  </w:style>
  <w:style w:type="character" w:customStyle="1" w:styleId="citation-990">
    <w:name w:val="citation-990"/>
    <w:basedOn w:val="Standardnpsmoodstavce"/>
    <w:rsid w:val="00AC3207"/>
  </w:style>
  <w:style w:type="character" w:customStyle="1" w:styleId="citation-989">
    <w:name w:val="citation-989"/>
    <w:basedOn w:val="Standardnpsmoodstavce"/>
    <w:rsid w:val="00AC3207"/>
  </w:style>
  <w:style w:type="character" w:customStyle="1" w:styleId="citation-988">
    <w:name w:val="citation-988"/>
    <w:basedOn w:val="Standardnpsmoodstavce"/>
    <w:rsid w:val="00AC3207"/>
  </w:style>
  <w:style w:type="character" w:customStyle="1" w:styleId="citation-987">
    <w:name w:val="citation-987"/>
    <w:basedOn w:val="Standardnpsmoodstavce"/>
    <w:rsid w:val="00AC3207"/>
  </w:style>
  <w:style w:type="character" w:customStyle="1" w:styleId="citation-986">
    <w:name w:val="citation-986"/>
    <w:basedOn w:val="Standardnpsmoodstavce"/>
    <w:rsid w:val="00AC3207"/>
  </w:style>
  <w:style w:type="character" w:customStyle="1" w:styleId="citation-985">
    <w:name w:val="citation-985"/>
    <w:basedOn w:val="Standardnpsmoodstavce"/>
    <w:rsid w:val="00AC3207"/>
  </w:style>
  <w:style w:type="character" w:customStyle="1" w:styleId="citation-984">
    <w:name w:val="citation-984"/>
    <w:basedOn w:val="Standardnpsmoodstavce"/>
    <w:rsid w:val="00AC3207"/>
  </w:style>
  <w:style w:type="character" w:customStyle="1" w:styleId="citation-983">
    <w:name w:val="citation-983"/>
    <w:basedOn w:val="Standardnpsmoodstavce"/>
    <w:rsid w:val="00AC3207"/>
  </w:style>
  <w:style w:type="character" w:customStyle="1" w:styleId="citation-982">
    <w:name w:val="citation-982"/>
    <w:basedOn w:val="Standardnpsmoodstavce"/>
    <w:rsid w:val="00AC3207"/>
  </w:style>
  <w:style w:type="character" w:customStyle="1" w:styleId="citation-981">
    <w:name w:val="citation-981"/>
    <w:basedOn w:val="Standardnpsmoodstavce"/>
    <w:rsid w:val="00AC3207"/>
  </w:style>
  <w:style w:type="character" w:customStyle="1" w:styleId="citation-980">
    <w:name w:val="citation-980"/>
    <w:basedOn w:val="Standardnpsmoodstavce"/>
    <w:rsid w:val="00AC3207"/>
  </w:style>
  <w:style w:type="character" w:customStyle="1" w:styleId="citation-979">
    <w:name w:val="citation-979"/>
    <w:basedOn w:val="Standardnpsmoodstavce"/>
    <w:rsid w:val="00AC3207"/>
  </w:style>
  <w:style w:type="character" w:customStyle="1" w:styleId="citation-977">
    <w:name w:val="citation-977"/>
    <w:basedOn w:val="Standardnpsmoodstavce"/>
    <w:rsid w:val="00AC3207"/>
  </w:style>
  <w:style w:type="character" w:customStyle="1" w:styleId="citation-976">
    <w:name w:val="citation-976"/>
    <w:basedOn w:val="Standardnpsmoodstavce"/>
    <w:rsid w:val="00AC3207"/>
  </w:style>
  <w:style w:type="character" w:customStyle="1" w:styleId="math-inline">
    <w:name w:val="math-inline"/>
    <w:basedOn w:val="Standardnpsmoodstavce"/>
    <w:rsid w:val="00AC3207"/>
  </w:style>
  <w:style w:type="character" w:customStyle="1" w:styleId="citation-975">
    <w:name w:val="citation-975"/>
    <w:basedOn w:val="Standardnpsmoodstavce"/>
    <w:rsid w:val="00AC3207"/>
  </w:style>
  <w:style w:type="character" w:customStyle="1" w:styleId="citation-974">
    <w:name w:val="citation-974"/>
    <w:basedOn w:val="Standardnpsmoodstavce"/>
    <w:rsid w:val="00AC3207"/>
  </w:style>
  <w:style w:type="character" w:customStyle="1" w:styleId="citation-1063">
    <w:name w:val="citation-1063"/>
    <w:basedOn w:val="Standardnpsmoodstavce"/>
    <w:rsid w:val="00D62EAA"/>
  </w:style>
  <w:style w:type="character" w:customStyle="1" w:styleId="citation-1062">
    <w:name w:val="citation-1062"/>
    <w:basedOn w:val="Standardnpsmoodstavce"/>
    <w:rsid w:val="00D62EAA"/>
  </w:style>
  <w:style w:type="character" w:customStyle="1" w:styleId="citation-1061">
    <w:name w:val="citation-1061"/>
    <w:basedOn w:val="Standardnpsmoodstavce"/>
    <w:rsid w:val="00D62EAA"/>
  </w:style>
  <w:style w:type="character" w:customStyle="1" w:styleId="citation-1060">
    <w:name w:val="citation-1060"/>
    <w:basedOn w:val="Standardnpsmoodstavce"/>
    <w:rsid w:val="00D62EAA"/>
  </w:style>
  <w:style w:type="character" w:customStyle="1" w:styleId="citation-1059">
    <w:name w:val="citation-1059"/>
    <w:basedOn w:val="Standardnpsmoodstavce"/>
    <w:rsid w:val="00D62EAA"/>
  </w:style>
  <w:style w:type="character" w:customStyle="1" w:styleId="citation-1058">
    <w:name w:val="citation-1058"/>
    <w:basedOn w:val="Standardnpsmoodstavce"/>
    <w:rsid w:val="00D62EAA"/>
  </w:style>
  <w:style w:type="character" w:customStyle="1" w:styleId="citation-1057">
    <w:name w:val="citation-1057"/>
    <w:basedOn w:val="Standardnpsmoodstavce"/>
    <w:rsid w:val="00D62EAA"/>
  </w:style>
  <w:style w:type="character" w:customStyle="1" w:styleId="citation-1056">
    <w:name w:val="citation-1056"/>
    <w:basedOn w:val="Standardnpsmoodstavce"/>
    <w:rsid w:val="00D62EAA"/>
  </w:style>
  <w:style w:type="character" w:customStyle="1" w:styleId="citation-1055">
    <w:name w:val="citation-1055"/>
    <w:basedOn w:val="Standardnpsmoodstavce"/>
    <w:rsid w:val="00D62EAA"/>
  </w:style>
  <w:style w:type="character" w:customStyle="1" w:styleId="citation-1054">
    <w:name w:val="citation-1054"/>
    <w:basedOn w:val="Standardnpsmoodstavce"/>
    <w:rsid w:val="00D62EAA"/>
  </w:style>
  <w:style w:type="character" w:customStyle="1" w:styleId="citation-1053">
    <w:name w:val="citation-1053"/>
    <w:basedOn w:val="Standardnpsmoodstavce"/>
    <w:rsid w:val="00D62EAA"/>
  </w:style>
  <w:style w:type="character" w:customStyle="1" w:styleId="citation-1052">
    <w:name w:val="citation-1052"/>
    <w:basedOn w:val="Standardnpsmoodstavce"/>
    <w:rsid w:val="00D62EAA"/>
  </w:style>
  <w:style w:type="character" w:customStyle="1" w:styleId="citation-1051">
    <w:name w:val="citation-1051"/>
    <w:basedOn w:val="Standardnpsmoodstavce"/>
    <w:rsid w:val="00D62EAA"/>
  </w:style>
  <w:style w:type="character" w:customStyle="1" w:styleId="citation-1050">
    <w:name w:val="citation-1050"/>
    <w:basedOn w:val="Standardnpsmoodstavce"/>
    <w:rsid w:val="00D62EAA"/>
  </w:style>
  <w:style w:type="character" w:customStyle="1" w:styleId="citation-1049">
    <w:name w:val="citation-1049"/>
    <w:basedOn w:val="Standardnpsmoodstavce"/>
    <w:rsid w:val="00D62EAA"/>
  </w:style>
  <w:style w:type="character" w:customStyle="1" w:styleId="citation-1048">
    <w:name w:val="citation-1048"/>
    <w:basedOn w:val="Standardnpsmoodstavce"/>
    <w:rsid w:val="00D62EAA"/>
  </w:style>
  <w:style w:type="character" w:customStyle="1" w:styleId="citation-1047">
    <w:name w:val="citation-1047"/>
    <w:basedOn w:val="Standardnpsmoodstavce"/>
    <w:rsid w:val="00D62EAA"/>
  </w:style>
  <w:style w:type="character" w:customStyle="1" w:styleId="citation-1046">
    <w:name w:val="citation-1046"/>
    <w:basedOn w:val="Standardnpsmoodstavce"/>
    <w:rsid w:val="00D62EAA"/>
  </w:style>
  <w:style w:type="character" w:customStyle="1" w:styleId="citation-1045">
    <w:name w:val="citation-1045"/>
    <w:basedOn w:val="Standardnpsmoodstavce"/>
    <w:rsid w:val="00D62EAA"/>
  </w:style>
  <w:style w:type="character" w:customStyle="1" w:styleId="citation-1044">
    <w:name w:val="citation-1044"/>
    <w:basedOn w:val="Standardnpsmoodstavce"/>
    <w:rsid w:val="00D62EAA"/>
  </w:style>
  <w:style w:type="character" w:customStyle="1" w:styleId="citation-1122">
    <w:name w:val="citation-1122"/>
    <w:basedOn w:val="Standardnpsmoodstavce"/>
    <w:rsid w:val="00D62EAA"/>
  </w:style>
  <w:style w:type="character" w:customStyle="1" w:styleId="citation-1121">
    <w:name w:val="citation-1121"/>
    <w:basedOn w:val="Standardnpsmoodstavce"/>
    <w:rsid w:val="00D62EAA"/>
  </w:style>
  <w:style w:type="character" w:customStyle="1" w:styleId="citation-1120">
    <w:name w:val="citation-1120"/>
    <w:basedOn w:val="Standardnpsmoodstavce"/>
    <w:rsid w:val="00D62EAA"/>
  </w:style>
  <w:style w:type="character" w:customStyle="1" w:styleId="citation-1119">
    <w:name w:val="citation-1119"/>
    <w:basedOn w:val="Standardnpsmoodstavce"/>
    <w:rsid w:val="00D62EAA"/>
  </w:style>
  <w:style w:type="character" w:customStyle="1" w:styleId="citation-1118">
    <w:name w:val="citation-1118"/>
    <w:basedOn w:val="Standardnpsmoodstavce"/>
    <w:rsid w:val="00D62EAA"/>
  </w:style>
  <w:style w:type="character" w:customStyle="1" w:styleId="citation-1117">
    <w:name w:val="citation-1117"/>
    <w:basedOn w:val="Standardnpsmoodstavce"/>
    <w:rsid w:val="00D62EAA"/>
  </w:style>
  <w:style w:type="character" w:customStyle="1" w:styleId="citation-1116">
    <w:name w:val="citation-1116"/>
    <w:basedOn w:val="Standardnpsmoodstavce"/>
    <w:rsid w:val="00D62EAA"/>
  </w:style>
  <w:style w:type="character" w:customStyle="1" w:styleId="citation-1115">
    <w:name w:val="citation-1115"/>
    <w:basedOn w:val="Standardnpsmoodstavce"/>
    <w:rsid w:val="00D62EAA"/>
  </w:style>
  <w:style w:type="character" w:customStyle="1" w:styleId="citation-1114">
    <w:name w:val="citation-1114"/>
    <w:basedOn w:val="Standardnpsmoodstavce"/>
    <w:rsid w:val="00D62EAA"/>
  </w:style>
  <w:style w:type="character" w:customStyle="1" w:styleId="citation-1113">
    <w:name w:val="citation-1113"/>
    <w:basedOn w:val="Standardnpsmoodstavce"/>
    <w:rsid w:val="00D62EAA"/>
  </w:style>
  <w:style w:type="character" w:customStyle="1" w:styleId="citation-1112">
    <w:name w:val="citation-1112"/>
    <w:basedOn w:val="Standardnpsmoodstavce"/>
    <w:rsid w:val="00D62EAA"/>
  </w:style>
  <w:style w:type="character" w:customStyle="1" w:styleId="citation-1111">
    <w:name w:val="citation-1111"/>
    <w:basedOn w:val="Standardnpsmoodstavce"/>
    <w:rsid w:val="00D62EAA"/>
  </w:style>
  <w:style w:type="character" w:customStyle="1" w:styleId="citation-1110">
    <w:name w:val="citation-1110"/>
    <w:basedOn w:val="Standardnpsmoodstavce"/>
    <w:rsid w:val="00D62EAA"/>
  </w:style>
  <w:style w:type="character" w:customStyle="1" w:styleId="citation-1109">
    <w:name w:val="citation-1109"/>
    <w:basedOn w:val="Standardnpsmoodstavce"/>
    <w:rsid w:val="00D62EAA"/>
  </w:style>
  <w:style w:type="character" w:customStyle="1" w:styleId="citation-1108">
    <w:name w:val="citation-1108"/>
    <w:basedOn w:val="Standardnpsmoodstavce"/>
    <w:rsid w:val="00D62EAA"/>
  </w:style>
  <w:style w:type="character" w:customStyle="1" w:styleId="citation-1107">
    <w:name w:val="citation-1107"/>
    <w:basedOn w:val="Standardnpsmoodstavce"/>
    <w:rsid w:val="00D62EAA"/>
  </w:style>
  <w:style w:type="character" w:customStyle="1" w:styleId="citation-1106">
    <w:name w:val="citation-1106"/>
    <w:basedOn w:val="Standardnpsmoodstavce"/>
    <w:rsid w:val="00D62EAA"/>
  </w:style>
  <w:style w:type="character" w:customStyle="1" w:styleId="citation-1105">
    <w:name w:val="citation-1105"/>
    <w:basedOn w:val="Standardnpsmoodstavce"/>
    <w:rsid w:val="00D62EAA"/>
  </w:style>
  <w:style w:type="character" w:customStyle="1" w:styleId="citation-1104">
    <w:name w:val="citation-1104"/>
    <w:basedOn w:val="Standardnpsmoodstavce"/>
    <w:rsid w:val="00D62EAA"/>
  </w:style>
  <w:style w:type="character" w:customStyle="1" w:styleId="citation-1184">
    <w:name w:val="citation-1184"/>
    <w:basedOn w:val="Standardnpsmoodstavce"/>
    <w:rsid w:val="00D62EAA"/>
  </w:style>
  <w:style w:type="character" w:customStyle="1" w:styleId="citation-1183">
    <w:name w:val="citation-1183"/>
    <w:basedOn w:val="Standardnpsmoodstavce"/>
    <w:rsid w:val="00D62EAA"/>
  </w:style>
  <w:style w:type="character" w:customStyle="1" w:styleId="citation-1182">
    <w:name w:val="citation-1182"/>
    <w:basedOn w:val="Standardnpsmoodstavce"/>
    <w:rsid w:val="00D62EAA"/>
  </w:style>
  <w:style w:type="character" w:customStyle="1" w:styleId="citation-1181">
    <w:name w:val="citation-1181"/>
    <w:basedOn w:val="Standardnpsmoodstavce"/>
    <w:rsid w:val="00D62EAA"/>
  </w:style>
  <w:style w:type="character" w:customStyle="1" w:styleId="citation-1180">
    <w:name w:val="citation-1180"/>
    <w:basedOn w:val="Standardnpsmoodstavce"/>
    <w:rsid w:val="00D62EAA"/>
  </w:style>
  <w:style w:type="character" w:customStyle="1" w:styleId="citation-1179">
    <w:name w:val="citation-1179"/>
    <w:basedOn w:val="Standardnpsmoodstavce"/>
    <w:rsid w:val="00D62EAA"/>
  </w:style>
  <w:style w:type="character" w:customStyle="1" w:styleId="citation-1178">
    <w:name w:val="citation-1178"/>
    <w:basedOn w:val="Standardnpsmoodstavce"/>
    <w:rsid w:val="00D62EAA"/>
  </w:style>
  <w:style w:type="character" w:customStyle="1" w:styleId="citation-1177">
    <w:name w:val="citation-1177"/>
    <w:basedOn w:val="Standardnpsmoodstavce"/>
    <w:rsid w:val="00D62EAA"/>
  </w:style>
  <w:style w:type="character" w:customStyle="1" w:styleId="citation-1176">
    <w:name w:val="citation-1176"/>
    <w:basedOn w:val="Standardnpsmoodstavce"/>
    <w:rsid w:val="00D62EAA"/>
  </w:style>
  <w:style w:type="character" w:customStyle="1" w:styleId="citation-1175">
    <w:name w:val="citation-1175"/>
    <w:basedOn w:val="Standardnpsmoodstavce"/>
    <w:rsid w:val="00D62EAA"/>
  </w:style>
  <w:style w:type="character" w:customStyle="1" w:styleId="citation-1174">
    <w:name w:val="citation-1174"/>
    <w:basedOn w:val="Standardnpsmoodstavce"/>
    <w:rsid w:val="00D62EAA"/>
  </w:style>
  <w:style w:type="character" w:customStyle="1" w:styleId="citation-1173">
    <w:name w:val="citation-1173"/>
    <w:basedOn w:val="Standardnpsmoodstavce"/>
    <w:rsid w:val="00D62EAA"/>
  </w:style>
  <w:style w:type="character" w:customStyle="1" w:styleId="citation-1172">
    <w:name w:val="citation-1172"/>
    <w:basedOn w:val="Standardnpsmoodstavce"/>
    <w:rsid w:val="00D62EAA"/>
  </w:style>
  <w:style w:type="character" w:customStyle="1" w:styleId="citation-1171">
    <w:name w:val="citation-1171"/>
    <w:basedOn w:val="Standardnpsmoodstavce"/>
    <w:rsid w:val="00D62EAA"/>
  </w:style>
  <w:style w:type="character" w:customStyle="1" w:styleId="citation-1170">
    <w:name w:val="citation-1170"/>
    <w:basedOn w:val="Standardnpsmoodstavce"/>
    <w:rsid w:val="00D62EAA"/>
  </w:style>
  <w:style w:type="character" w:customStyle="1" w:styleId="citation-1169">
    <w:name w:val="citation-1169"/>
    <w:basedOn w:val="Standardnpsmoodstavce"/>
    <w:rsid w:val="00D62EAA"/>
  </w:style>
  <w:style w:type="character" w:customStyle="1" w:styleId="citation-1168">
    <w:name w:val="citation-1168"/>
    <w:basedOn w:val="Standardnpsmoodstavce"/>
    <w:rsid w:val="00D62EAA"/>
  </w:style>
  <w:style w:type="character" w:customStyle="1" w:styleId="citation-1167">
    <w:name w:val="citation-1167"/>
    <w:basedOn w:val="Standardnpsmoodstavce"/>
    <w:rsid w:val="00D62EAA"/>
  </w:style>
  <w:style w:type="character" w:customStyle="1" w:styleId="citation-1166">
    <w:name w:val="citation-1166"/>
    <w:basedOn w:val="Standardnpsmoodstavce"/>
    <w:rsid w:val="00D62EAA"/>
  </w:style>
  <w:style w:type="character" w:customStyle="1" w:styleId="citation-1165">
    <w:name w:val="citation-1165"/>
    <w:basedOn w:val="Standardnpsmoodstavce"/>
    <w:rsid w:val="00D62EAA"/>
  </w:style>
  <w:style w:type="character" w:customStyle="1" w:styleId="citation-1255">
    <w:name w:val="citation-1255"/>
    <w:basedOn w:val="Standardnpsmoodstavce"/>
    <w:rsid w:val="00D62EAA"/>
  </w:style>
  <w:style w:type="character" w:customStyle="1" w:styleId="citation-1254">
    <w:name w:val="citation-1254"/>
    <w:basedOn w:val="Standardnpsmoodstavce"/>
    <w:rsid w:val="00D62EAA"/>
  </w:style>
  <w:style w:type="character" w:customStyle="1" w:styleId="citation-1253">
    <w:name w:val="citation-1253"/>
    <w:basedOn w:val="Standardnpsmoodstavce"/>
    <w:rsid w:val="00D62EAA"/>
  </w:style>
  <w:style w:type="character" w:customStyle="1" w:styleId="citation-1252">
    <w:name w:val="citation-1252"/>
    <w:basedOn w:val="Standardnpsmoodstavce"/>
    <w:rsid w:val="00D62EAA"/>
  </w:style>
  <w:style w:type="character" w:customStyle="1" w:styleId="citation-1251">
    <w:name w:val="citation-1251"/>
    <w:basedOn w:val="Standardnpsmoodstavce"/>
    <w:rsid w:val="00D62EAA"/>
  </w:style>
  <w:style w:type="character" w:customStyle="1" w:styleId="citation-1250">
    <w:name w:val="citation-1250"/>
    <w:basedOn w:val="Standardnpsmoodstavce"/>
    <w:rsid w:val="00D62EAA"/>
  </w:style>
  <w:style w:type="character" w:customStyle="1" w:styleId="citation-1249">
    <w:name w:val="citation-1249"/>
    <w:basedOn w:val="Standardnpsmoodstavce"/>
    <w:rsid w:val="00D62EAA"/>
  </w:style>
  <w:style w:type="character" w:customStyle="1" w:styleId="citation-1248">
    <w:name w:val="citation-1248"/>
    <w:basedOn w:val="Standardnpsmoodstavce"/>
    <w:rsid w:val="00D62EAA"/>
  </w:style>
  <w:style w:type="character" w:customStyle="1" w:styleId="citation-1247">
    <w:name w:val="citation-1247"/>
    <w:basedOn w:val="Standardnpsmoodstavce"/>
    <w:rsid w:val="00D62EAA"/>
  </w:style>
  <w:style w:type="character" w:customStyle="1" w:styleId="citation-1246">
    <w:name w:val="citation-1246"/>
    <w:basedOn w:val="Standardnpsmoodstavce"/>
    <w:rsid w:val="00D62EAA"/>
  </w:style>
  <w:style w:type="character" w:customStyle="1" w:styleId="citation-1245">
    <w:name w:val="citation-1245"/>
    <w:basedOn w:val="Standardnpsmoodstavce"/>
    <w:rsid w:val="00D62EAA"/>
  </w:style>
  <w:style w:type="character" w:customStyle="1" w:styleId="citation-1244">
    <w:name w:val="citation-1244"/>
    <w:basedOn w:val="Standardnpsmoodstavce"/>
    <w:rsid w:val="00D62EAA"/>
  </w:style>
  <w:style w:type="character" w:customStyle="1" w:styleId="citation-1243">
    <w:name w:val="citation-1243"/>
    <w:basedOn w:val="Standardnpsmoodstavce"/>
    <w:rsid w:val="00D62EAA"/>
  </w:style>
  <w:style w:type="character" w:customStyle="1" w:styleId="citation-1242">
    <w:name w:val="citation-1242"/>
    <w:basedOn w:val="Standardnpsmoodstavce"/>
    <w:rsid w:val="00D62EAA"/>
  </w:style>
  <w:style w:type="character" w:customStyle="1" w:styleId="citation-1241">
    <w:name w:val="citation-1241"/>
    <w:basedOn w:val="Standardnpsmoodstavce"/>
    <w:rsid w:val="00D62EAA"/>
  </w:style>
  <w:style w:type="character" w:customStyle="1" w:styleId="citation-1240">
    <w:name w:val="citation-1240"/>
    <w:basedOn w:val="Standardnpsmoodstavce"/>
    <w:rsid w:val="00D62EAA"/>
  </w:style>
  <w:style w:type="character" w:customStyle="1" w:styleId="citation-1239">
    <w:name w:val="citation-1239"/>
    <w:basedOn w:val="Standardnpsmoodstavce"/>
    <w:rsid w:val="00D62EAA"/>
  </w:style>
  <w:style w:type="character" w:customStyle="1" w:styleId="citation-1238">
    <w:name w:val="citation-1238"/>
    <w:basedOn w:val="Standardnpsmoodstavce"/>
    <w:rsid w:val="00D62EAA"/>
  </w:style>
  <w:style w:type="character" w:customStyle="1" w:styleId="citation-1237">
    <w:name w:val="citation-1237"/>
    <w:basedOn w:val="Standardnpsmoodstavce"/>
    <w:rsid w:val="00D62EAA"/>
  </w:style>
  <w:style w:type="character" w:customStyle="1" w:styleId="citation-1236">
    <w:name w:val="citation-1236"/>
    <w:basedOn w:val="Standardnpsmoodstavce"/>
    <w:rsid w:val="00D62EAA"/>
  </w:style>
  <w:style w:type="character" w:customStyle="1" w:styleId="citation-1235">
    <w:name w:val="citation-1235"/>
    <w:basedOn w:val="Standardnpsmoodstavce"/>
    <w:rsid w:val="00D62EAA"/>
  </w:style>
  <w:style w:type="character" w:customStyle="1" w:styleId="citation-1234">
    <w:name w:val="citation-1234"/>
    <w:basedOn w:val="Standardnpsmoodstavce"/>
    <w:rsid w:val="00D62EAA"/>
  </w:style>
  <w:style w:type="character" w:customStyle="1" w:styleId="citation-1233">
    <w:name w:val="citation-1233"/>
    <w:basedOn w:val="Standardnpsmoodstavce"/>
    <w:rsid w:val="00D62EAA"/>
  </w:style>
  <w:style w:type="character" w:customStyle="1" w:styleId="citation-1232">
    <w:name w:val="citation-1232"/>
    <w:basedOn w:val="Standardnpsmoodstavce"/>
    <w:rsid w:val="00D62EAA"/>
  </w:style>
  <w:style w:type="character" w:customStyle="1" w:styleId="citation-1381">
    <w:name w:val="citation-1381"/>
    <w:basedOn w:val="Standardnpsmoodstavce"/>
    <w:rsid w:val="00D62EAA"/>
  </w:style>
  <w:style w:type="character" w:customStyle="1" w:styleId="citation-1380">
    <w:name w:val="citation-1380"/>
    <w:basedOn w:val="Standardnpsmoodstavce"/>
    <w:rsid w:val="00D62EAA"/>
  </w:style>
  <w:style w:type="character" w:customStyle="1" w:styleId="citation-1379">
    <w:name w:val="citation-1379"/>
    <w:basedOn w:val="Standardnpsmoodstavce"/>
    <w:rsid w:val="00D62EAA"/>
  </w:style>
  <w:style w:type="character" w:customStyle="1" w:styleId="citation-1378">
    <w:name w:val="citation-1378"/>
    <w:basedOn w:val="Standardnpsmoodstavce"/>
    <w:rsid w:val="00D62EAA"/>
  </w:style>
  <w:style w:type="character" w:customStyle="1" w:styleId="citation-1377">
    <w:name w:val="citation-1377"/>
    <w:basedOn w:val="Standardnpsmoodstavce"/>
    <w:rsid w:val="00D62EAA"/>
  </w:style>
  <w:style w:type="character" w:customStyle="1" w:styleId="citation-1376">
    <w:name w:val="citation-1376"/>
    <w:basedOn w:val="Standardnpsmoodstavce"/>
    <w:rsid w:val="00D62EAA"/>
  </w:style>
  <w:style w:type="character" w:customStyle="1" w:styleId="citation-1375">
    <w:name w:val="citation-1375"/>
    <w:basedOn w:val="Standardnpsmoodstavce"/>
    <w:rsid w:val="00D62EAA"/>
  </w:style>
  <w:style w:type="character" w:customStyle="1" w:styleId="citation-1374">
    <w:name w:val="citation-1374"/>
    <w:basedOn w:val="Standardnpsmoodstavce"/>
    <w:rsid w:val="00D62EAA"/>
  </w:style>
  <w:style w:type="character" w:customStyle="1" w:styleId="citation-1373">
    <w:name w:val="citation-1373"/>
    <w:basedOn w:val="Standardnpsmoodstavce"/>
    <w:rsid w:val="00D62EAA"/>
  </w:style>
  <w:style w:type="character" w:customStyle="1" w:styleId="citation-1372">
    <w:name w:val="citation-1372"/>
    <w:basedOn w:val="Standardnpsmoodstavce"/>
    <w:rsid w:val="00D62EAA"/>
  </w:style>
  <w:style w:type="character" w:customStyle="1" w:styleId="citation-1371">
    <w:name w:val="citation-1371"/>
    <w:basedOn w:val="Standardnpsmoodstavce"/>
    <w:rsid w:val="00D62EAA"/>
  </w:style>
  <w:style w:type="character" w:customStyle="1" w:styleId="citation-1370">
    <w:name w:val="citation-1370"/>
    <w:basedOn w:val="Standardnpsmoodstavce"/>
    <w:rsid w:val="00D62EAA"/>
  </w:style>
  <w:style w:type="character" w:customStyle="1" w:styleId="citation-1369">
    <w:name w:val="citation-1369"/>
    <w:basedOn w:val="Standardnpsmoodstavce"/>
    <w:rsid w:val="00D62EAA"/>
  </w:style>
  <w:style w:type="character" w:customStyle="1" w:styleId="citation-1368">
    <w:name w:val="citation-1368"/>
    <w:basedOn w:val="Standardnpsmoodstavce"/>
    <w:rsid w:val="00D62EAA"/>
  </w:style>
  <w:style w:type="character" w:customStyle="1" w:styleId="citation-1367">
    <w:name w:val="citation-1367"/>
    <w:basedOn w:val="Standardnpsmoodstavce"/>
    <w:rsid w:val="00D62EAA"/>
  </w:style>
  <w:style w:type="character" w:customStyle="1" w:styleId="citation-1366">
    <w:name w:val="citation-1366"/>
    <w:basedOn w:val="Standardnpsmoodstavce"/>
    <w:rsid w:val="00D62EAA"/>
  </w:style>
  <w:style w:type="character" w:customStyle="1" w:styleId="citation-1365">
    <w:name w:val="citation-1365"/>
    <w:basedOn w:val="Standardnpsmoodstavce"/>
    <w:rsid w:val="00D62EAA"/>
  </w:style>
  <w:style w:type="character" w:customStyle="1" w:styleId="citation-1364">
    <w:name w:val="citation-1364"/>
    <w:basedOn w:val="Standardnpsmoodstavce"/>
    <w:rsid w:val="00D62EAA"/>
  </w:style>
  <w:style w:type="character" w:customStyle="1" w:styleId="citation-1363">
    <w:name w:val="citation-1363"/>
    <w:basedOn w:val="Standardnpsmoodstavce"/>
    <w:rsid w:val="00D62EAA"/>
  </w:style>
  <w:style w:type="character" w:customStyle="1" w:styleId="citation-1362">
    <w:name w:val="citation-1362"/>
    <w:basedOn w:val="Standardnpsmoodstavce"/>
    <w:rsid w:val="00D62EAA"/>
  </w:style>
  <w:style w:type="character" w:customStyle="1" w:styleId="citation-1361">
    <w:name w:val="citation-1361"/>
    <w:basedOn w:val="Standardnpsmoodstavce"/>
    <w:rsid w:val="00D62EAA"/>
  </w:style>
  <w:style w:type="character" w:customStyle="1" w:styleId="citation-1360">
    <w:name w:val="citation-1360"/>
    <w:basedOn w:val="Standardnpsmoodstavce"/>
    <w:rsid w:val="00D62EAA"/>
  </w:style>
  <w:style w:type="character" w:customStyle="1" w:styleId="citation-1359">
    <w:name w:val="citation-1359"/>
    <w:basedOn w:val="Standardnpsmoodstavce"/>
    <w:rsid w:val="00D62EAA"/>
  </w:style>
  <w:style w:type="character" w:customStyle="1" w:styleId="citation-1358">
    <w:name w:val="citation-1358"/>
    <w:basedOn w:val="Standardnpsmoodstavce"/>
    <w:rsid w:val="00D62EAA"/>
  </w:style>
  <w:style w:type="character" w:customStyle="1" w:styleId="citation-1357">
    <w:name w:val="citation-1357"/>
    <w:basedOn w:val="Standardnpsmoodstavce"/>
    <w:rsid w:val="00D62EAA"/>
  </w:style>
  <w:style w:type="character" w:customStyle="1" w:styleId="citation-1453">
    <w:name w:val="citation-1453"/>
    <w:basedOn w:val="Standardnpsmoodstavce"/>
    <w:rsid w:val="00D62EAA"/>
  </w:style>
  <w:style w:type="character" w:customStyle="1" w:styleId="citation-1452">
    <w:name w:val="citation-1452"/>
    <w:basedOn w:val="Standardnpsmoodstavce"/>
    <w:rsid w:val="00D62EAA"/>
  </w:style>
  <w:style w:type="character" w:customStyle="1" w:styleId="citation-1451">
    <w:name w:val="citation-1451"/>
    <w:basedOn w:val="Standardnpsmoodstavce"/>
    <w:rsid w:val="00D62EAA"/>
  </w:style>
  <w:style w:type="character" w:customStyle="1" w:styleId="citation-1450">
    <w:name w:val="citation-1450"/>
    <w:basedOn w:val="Standardnpsmoodstavce"/>
    <w:rsid w:val="00D62EAA"/>
  </w:style>
  <w:style w:type="character" w:customStyle="1" w:styleId="citation-1449">
    <w:name w:val="citation-1449"/>
    <w:basedOn w:val="Standardnpsmoodstavce"/>
    <w:rsid w:val="00D62EAA"/>
  </w:style>
  <w:style w:type="character" w:customStyle="1" w:styleId="citation-1448">
    <w:name w:val="citation-1448"/>
    <w:basedOn w:val="Standardnpsmoodstavce"/>
    <w:rsid w:val="00D62EAA"/>
  </w:style>
  <w:style w:type="character" w:customStyle="1" w:styleId="citation-1447">
    <w:name w:val="citation-1447"/>
    <w:basedOn w:val="Standardnpsmoodstavce"/>
    <w:rsid w:val="00D62EAA"/>
  </w:style>
  <w:style w:type="character" w:customStyle="1" w:styleId="citation-1446">
    <w:name w:val="citation-1446"/>
    <w:basedOn w:val="Standardnpsmoodstavce"/>
    <w:rsid w:val="00D62EAA"/>
  </w:style>
  <w:style w:type="character" w:customStyle="1" w:styleId="citation-1445">
    <w:name w:val="citation-1445"/>
    <w:basedOn w:val="Standardnpsmoodstavce"/>
    <w:rsid w:val="00D62EAA"/>
  </w:style>
  <w:style w:type="character" w:customStyle="1" w:styleId="citation-1444">
    <w:name w:val="citation-1444"/>
    <w:basedOn w:val="Standardnpsmoodstavce"/>
    <w:rsid w:val="00D62EAA"/>
  </w:style>
  <w:style w:type="character" w:customStyle="1" w:styleId="citation-1443">
    <w:name w:val="citation-1443"/>
    <w:basedOn w:val="Standardnpsmoodstavce"/>
    <w:rsid w:val="00D62EAA"/>
  </w:style>
  <w:style w:type="character" w:customStyle="1" w:styleId="citation-1442">
    <w:name w:val="citation-1442"/>
    <w:basedOn w:val="Standardnpsmoodstavce"/>
    <w:rsid w:val="00D62EAA"/>
  </w:style>
  <w:style w:type="character" w:customStyle="1" w:styleId="citation-1441">
    <w:name w:val="citation-1441"/>
    <w:basedOn w:val="Standardnpsmoodstavce"/>
    <w:rsid w:val="00D62EAA"/>
  </w:style>
  <w:style w:type="character" w:customStyle="1" w:styleId="citation-1440">
    <w:name w:val="citation-1440"/>
    <w:basedOn w:val="Standardnpsmoodstavce"/>
    <w:rsid w:val="00D62EAA"/>
  </w:style>
  <w:style w:type="character" w:customStyle="1" w:styleId="citation-1439">
    <w:name w:val="citation-1439"/>
    <w:basedOn w:val="Standardnpsmoodstavce"/>
    <w:rsid w:val="00D62EAA"/>
  </w:style>
  <w:style w:type="character" w:customStyle="1" w:styleId="citation-1438">
    <w:name w:val="citation-1438"/>
    <w:basedOn w:val="Standardnpsmoodstavce"/>
    <w:rsid w:val="00D62EAA"/>
  </w:style>
  <w:style w:type="character" w:customStyle="1" w:styleId="citation-1437">
    <w:name w:val="citation-1437"/>
    <w:basedOn w:val="Standardnpsmoodstavce"/>
    <w:rsid w:val="00D62EAA"/>
  </w:style>
  <w:style w:type="character" w:customStyle="1" w:styleId="citation-1436">
    <w:name w:val="citation-1436"/>
    <w:basedOn w:val="Standardnpsmoodstavce"/>
    <w:rsid w:val="00D62EAA"/>
  </w:style>
  <w:style w:type="character" w:customStyle="1" w:styleId="citation-1435">
    <w:name w:val="citation-1435"/>
    <w:basedOn w:val="Standardnpsmoodstavce"/>
    <w:rsid w:val="00D62EAA"/>
  </w:style>
  <w:style w:type="character" w:customStyle="1" w:styleId="citation-1434">
    <w:name w:val="citation-1434"/>
    <w:basedOn w:val="Standardnpsmoodstavce"/>
    <w:rsid w:val="00D62EAA"/>
  </w:style>
  <w:style w:type="character" w:customStyle="1" w:styleId="citation-1433">
    <w:name w:val="citation-1433"/>
    <w:basedOn w:val="Standardnpsmoodstavce"/>
    <w:rsid w:val="00D62EAA"/>
  </w:style>
  <w:style w:type="character" w:customStyle="1" w:styleId="citation-1432">
    <w:name w:val="citation-1432"/>
    <w:basedOn w:val="Standardnpsmoodstavce"/>
    <w:rsid w:val="00D62EAA"/>
  </w:style>
  <w:style w:type="character" w:customStyle="1" w:styleId="citation-1431">
    <w:name w:val="citation-1431"/>
    <w:basedOn w:val="Standardnpsmoodstavce"/>
    <w:rsid w:val="00D62EAA"/>
  </w:style>
  <w:style w:type="character" w:customStyle="1" w:styleId="Nadpis4Char">
    <w:name w:val="Nadpis 4 Char"/>
    <w:basedOn w:val="Standardnpsmoodstavce"/>
    <w:link w:val="Nadpis4"/>
    <w:uiPriority w:val="9"/>
    <w:rsid w:val="00D62E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itation-1520">
    <w:name w:val="citation-1520"/>
    <w:basedOn w:val="Standardnpsmoodstavce"/>
    <w:rsid w:val="00D62EAA"/>
  </w:style>
  <w:style w:type="character" w:customStyle="1" w:styleId="citation-1519">
    <w:name w:val="citation-1519"/>
    <w:basedOn w:val="Standardnpsmoodstavce"/>
    <w:rsid w:val="00D62EAA"/>
  </w:style>
  <w:style w:type="character" w:customStyle="1" w:styleId="citation-1518">
    <w:name w:val="citation-1518"/>
    <w:basedOn w:val="Standardnpsmoodstavce"/>
    <w:rsid w:val="00D62EAA"/>
  </w:style>
  <w:style w:type="character" w:customStyle="1" w:styleId="citation-1517">
    <w:name w:val="citation-1517"/>
    <w:basedOn w:val="Standardnpsmoodstavce"/>
    <w:rsid w:val="00D62EAA"/>
  </w:style>
  <w:style w:type="character" w:customStyle="1" w:styleId="citation-1516">
    <w:name w:val="citation-1516"/>
    <w:basedOn w:val="Standardnpsmoodstavce"/>
    <w:rsid w:val="00D62EAA"/>
  </w:style>
  <w:style w:type="character" w:customStyle="1" w:styleId="citation-1515">
    <w:name w:val="citation-1515"/>
    <w:basedOn w:val="Standardnpsmoodstavce"/>
    <w:rsid w:val="00D62EAA"/>
  </w:style>
  <w:style w:type="character" w:customStyle="1" w:styleId="citation-1514">
    <w:name w:val="citation-1514"/>
    <w:basedOn w:val="Standardnpsmoodstavce"/>
    <w:rsid w:val="00D62EAA"/>
  </w:style>
  <w:style w:type="character" w:customStyle="1" w:styleId="citation-1513">
    <w:name w:val="citation-1513"/>
    <w:basedOn w:val="Standardnpsmoodstavce"/>
    <w:rsid w:val="00D62EAA"/>
  </w:style>
  <w:style w:type="character" w:customStyle="1" w:styleId="citation-1512">
    <w:name w:val="citation-1512"/>
    <w:basedOn w:val="Standardnpsmoodstavce"/>
    <w:rsid w:val="00D62EAA"/>
  </w:style>
  <w:style w:type="character" w:customStyle="1" w:styleId="citation-1511">
    <w:name w:val="citation-1511"/>
    <w:basedOn w:val="Standardnpsmoodstavce"/>
    <w:rsid w:val="00D62EAA"/>
  </w:style>
  <w:style w:type="character" w:customStyle="1" w:styleId="citation-1510">
    <w:name w:val="citation-1510"/>
    <w:basedOn w:val="Standardnpsmoodstavce"/>
    <w:rsid w:val="00D62EAA"/>
  </w:style>
  <w:style w:type="character" w:customStyle="1" w:styleId="citation-1509">
    <w:name w:val="citation-1509"/>
    <w:basedOn w:val="Standardnpsmoodstavce"/>
    <w:rsid w:val="00D62EAA"/>
  </w:style>
  <w:style w:type="character" w:customStyle="1" w:styleId="citation-1508">
    <w:name w:val="citation-1508"/>
    <w:basedOn w:val="Standardnpsmoodstavce"/>
    <w:rsid w:val="00D62EAA"/>
  </w:style>
  <w:style w:type="character" w:customStyle="1" w:styleId="citation-1507">
    <w:name w:val="citation-1507"/>
    <w:basedOn w:val="Standardnpsmoodstavce"/>
    <w:rsid w:val="00D62EAA"/>
  </w:style>
  <w:style w:type="character" w:customStyle="1" w:styleId="citation-1506">
    <w:name w:val="citation-1506"/>
    <w:basedOn w:val="Standardnpsmoodstavce"/>
    <w:rsid w:val="00D62EAA"/>
  </w:style>
  <w:style w:type="character" w:customStyle="1" w:styleId="citation-1505">
    <w:name w:val="citation-1505"/>
    <w:basedOn w:val="Standardnpsmoodstavce"/>
    <w:rsid w:val="00D62EAA"/>
  </w:style>
  <w:style w:type="character" w:customStyle="1" w:styleId="citation-1504">
    <w:name w:val="citation-1504"/>
    <w:basedOn w:val="Standardnpsmoodstavce"/>
    <w:rsid w:val="00D62EAA"/>
  </w:style>
  <w:style w:type="character" w:customStyle="1" w:styleId="citation-1503">
    <w:name w:val="citation-1503"/>
    <w:basedOn w:val="Standardnpsmoodstavce"/>
    <w:rsid w:val="00D62EAA"/>
  </w:style>
  <w:style w:type="character" w:customStyle="1" w:styleId="citation-1502">
    <w:name w:val="citation-1502"/>
    <w:basedOn w:val="Standardnpsmoodstavce"/>
    <w:rsid w:val="00D62EAA"/>
  </w:style>
  <w:style w:type="character" w:customStyle="1" w:styleId="citation-1501">
    <w:name w:val="citation-1501"/>
    <w:basedOn w:val="Standardnpsmoodstavce"/>
    <w:rsid w:val="00D62EAA"/>
  </w:style>
  <w:style w:type="character" w:customStyle="1" w:styleId="citation-1500">
    <w:name w:val="citation-1500"/>
    <w:basedOn w:val="Standardnpsmoodstavce"/>
    <w:rsid w:val="00D62EAA"/>
  </w:style>
  <w:style w:type="character" w:customStyle="1" w:styleId="citation-1583">
    <w:name w:val="citation-1583"/>
    <w:basedOn w:val="Standardnpsmoodstavce"/>
    <w:rsid w:val="00D62EAA"/>
  </w:style>
  <w:style w:type="character" w:customStyle="1" w:styleId="citation-1582">
    <w:name w:val="citation-1582"/>
    <w:basedOn w:val="Standardnpsmoodstavce"/>
    <w:rsid w:val="00D62EAA"/>
  </w:style>
  <w:style w:type="character" w:customStyle="1" w:styleId="citation-1581">
    <w:name w:val="citation-1581"/>
    <w:basedOn w:val="Standardnpsmoodstavce"/>
    <w:rsid w:val="00D62EAA"/>
  </w:style>
  <w:style w:type="character" w:customStyle="1" w:styleId="citation-1580">
    <w:name w:val="citation-1580"/>
    <w:basedOn w:val="Standardnpsmoodstavce"/>
    <w:rsid w:val="00D62EAA"/>
  </w:style>
  <w:style w:type="character" w:customStyle="1" w:styleId="citation-1579">
    <w:name w:val="citation-1579"/>
    <w:basedOn w:val="Standardnpsmoodstavce"/>
    <w:rsid w:val="00D62EAA"/>
  </w:style>
  <w:style w:type="character" w:customStyle="1" w:styleId="citation-1578">
    <w:name w:val="citation-1578"/>
    <w:basedOn w:val="Standardnpsmoodstavce"/>
    <w:rsid w:val="00D62EAA"/>
  </w:style>
  <w:style w:type="character" w:customStyle="1" w:styleId="citation-1577">
    <w:name w:val="citation-1577"/>
    <w:basedOn w:val="Standardnpsmoodstavce"/>
    <w:rsid w:val="00D62EAA"/>
  </w:style>
  <w:style w:type="character" w:customStyle="1" w:styleId="citation-1576">
    <w:name w:val="citation-1576"/>
    <w:basedOn w:val="Standardnpsmoodstavce"/>
    <w:rsid w:val="00D62EAA"/>
  </w:style>
  <w:style w:type="character" w:customStyle="1" w:styleId="citation-1575">
    <w:name w:val="citation-1575"/>
    <w:basedOn w:val="Standardnpsmoodstavce"/>
    <w:rsid w:val="00D62EAA"/>
  </w:style>
  <w:style w:type="character" w:customStyle="1" w:styleId="citation-1574">
    <w:name w:val="citation-1574"/>
    <w:basedOn w:val="Standardnpsmoodstavce"/>
    <w:rsid w:val="00D62EAA"/>
  </w:style>
  <w:style w:type="character" w:customStyle="1" w:styleId="citation-1573">
    <w:name w:val="citation-1573"/>
    <w:basedOn w:val="Standardnpsmoodstavce"/>
    <w:rsid w:val="00D62EAA"/>
  </w:style>
  <w:style w:type="character" w:customStyle="1" w:styleId="citation-1572">
    <w:name w:val="citation-1572"/>
    <w:basedOn w:val="Standardnpsmoodstavce"/>
    <w:rsid w:val="00D62EAA"/>
  </w:style>
  <w:style w:type="character" w:customStyle="1" w:styleId="citation-1571">
    <w:name w:val="citation-1571"/>
    <w:basedOn w:val="Standardnpsmoodstavce"/>
    <w:rsid w:val="00D62EAA"/>
  </w:style>
  <w:style w:type="character" w:customStyle="1" w:styleId="citation-1570">
    <w:name w:val="citation-1570"/>
    <w:basedOn w:val="Standardnpsmoodstavce"/>
    <w:rsid w:val="00D62EAA"/>
  </w:style>
  <w:style w:type="character" w:customStyle="1" w:styleId="citation-1569">
    <w:name w:val="citation-1569"/>
    <w:basedOn w:val="Standardnpsmoodstavce"/>
    <w:rsid w:val="00D62EAA"/>
  </w:style>
  <w:style w:type="character" w:customStyle="1" w:styleId="citation-1568">
    <w:name w:val="citation-1568"/>
    <w:basedOn w:val="Standardnpsmoodstavce"/>
    <w:rsid w:val="00D62EAA"/>
  </w:style>
  <w:style w:type="character" w:customStyle="1" w:styleId="citation-1567">
    <w:name w:val="citation-1567"/>
    <w:basedOn w:val="Standardnpsmoodstavce"/>
    <w:rsid w:val="00D62EAA"/>
  </w:style>
  <w:style w:type="character" w:customStyle="1" w:styleId="citation-1566">
    <w:name w:val="citation-1566"/>
    <w:basedOn w:val="Standardnpsmoodstavce"/>
    <w:rsid w:val="00D62EAA"/>
  </w:style>
  <w:style w:type="character" w:customStyle="1" w:styleId="citation-1565">
    <w:name w:val="citation-1565"/>
    <w:basedOn w:val="Standardnpsmoodstavce"/>
    <w:rsid w:val="00D62EAA"/>
  </w:style>
  <w:style w:type="character" w:customStyle="1" w:styleId="citation-1564">
    <w:name w:val="citation-1564"/>
    <w:basedOn w:val="Standardnpsmoodstavce"/>
    <w:rsid w:val="00D62EAA"/>
  </w:style>
  <w:style w:type="character" w:customStyle="1" w:styleId="citation-1563">
    <w:name w:val="citation-1563"/>
    <w:basedOn w:val="Standardnpsmoodstavce"/>
    <w:rsid w:val="00D62EAA"/>
  </w:style>
  <w:style w:type="character" w:customStyle="1" w:styleId="citation-1641">
    <w:name w:val="citation-1641"/>
    <w:basedOn w:val="Standardnpsmoodstavce"/>
    <w:rsid w:val="00D62EAA"/>
  </w:style>
  <w:style w:type="character" w:customStyle="1" w:styleId="citation-1640">
    <w:name w:val="citation-1640"/>
    <w:basedOn w:val="Standardnpsmoodstavce"/>
    <w:rsid w:val="00D62EAA"/>
  </w:style>
  <w:style w:type="paragraph" w:customStyle="1" w:styleId="animating">
    <w:name w:val="animating"/>
    <w:basedOn w:val="Normln"/>
    <w:rsid w:val="00D6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itation-1639">
    <w:name w:val="citation-1639"/>
    <w:basedOn w:val="Standardnpsmoodstavce"/>
    <w:rsid w:val="00D62EAA"/>
  </w:style>
  <w:style w:type="character" w:customStyle="1" w:styleId="citation-1638">
    <w:name w:val="citation-1638"/>
    <w:basedOn w:val="Standardnpsmoodstavce"/>
    <w:rsid w:val="00D62EAA"/>
  </w:style>
  <w:style w:type="character" w:customStyle="1" w:styleId="citation-1637">
    <w:name w:val="citation-1637"/>
    <w:basedOn w:val="Standardnpsmoodstavce"/>
    <w:rsid w:val="00D62EAA"/>
  </w:style>
  <w:style w:type="character" w:customStyle="1" w:styleId="citation-1636">
    <w:name w:val="citation-1636"/>
    <w:basedOn w:val="Standardnpsmoodstavce"/>
    <w:rsid w:val="00D62EAA"/>
  </w:style>
  <w:style w:type="character" w:customStyle="1" w:styleId="citation-1635">
    <w:name w:val="citation-1635"/>
    <w:basedOn w:val="Standardnpsmoodstavce"/>
    <w:rsid w:val="00D62EAA"/>
  </w:style>
  <w:style w:type="character" w:customStyle="1" w:styleId="citation-1634">
    <w:name w:val="citation-1634"/>
    <w:basedOn w:val="Standardnpsmoodstavce"/>
    <w:rsid w:val="00D62EAA"/>
  </w:style>
  <w:style w:type="character" w:customStyle="1" w:styleId="citation-1633">
    <w:name w:val="citation-1633"/>
    <w:basedOn w:val="Standardnpsmoodstavce"/>
    <w:rsid w:val="00D62EAA"/>
  </w:style>
  <w:style w:type="character" w:customStyle="1" w:styleId="citation-1632">
    <w:name w:val="citation-1632"/>
    <w:basedOn w:val="Standardnpsmoodstavce"/>
    <w:rsid w:val="00D62EAA"/>
  </w:style>
  <w:style w:type="character" w:customStyle="1" w:styleId="citation-1631">
    <w:name w:val="citation-1631"/>
    <w:basedOn w:val="Standardnpsmoodstavce"/>
    <w:rsid w:val="00D62EAA"/>
  </w:style>
  <w:style w:type="character" w:customStyle="1" w:styleId="citation-1630">
    <w:name w:val="citation-1630"/>
    <w:basedOn w:val="Standardnpsmoodstavce"/>
    <w:rsid w:val="00D62EAA"/>
  </w:style>
  <w:style w:type="character" w:customStyle="1" w:styleId="citation-1629">
    <w:name w:val="citation-1629"/>
    <w:basedOn w:val="Standardnpsmoodstavce"/>
    <w:rsid w:val="00D62EAA"/>
  </w:style>
  <w:style w:type="character" w:customStyle="1" w:styleId="citation-1628">
    <w:name w:val="citation-1628"/>
    <w:basedOn w:val="Standardnpsmoodstavce"/>
    <w:rsid w:val="00D62EAA"/>
  </w:style>
  <w:style w:type="character" w:customStyle="1" w:styleId="citation-1627">
    <w:name w:val="citation-1627"/>
    <w:basedOn w:val="Standardnpsmoodstavce"/>
    <w:rsid w:val="00D62EAA"/>
  </w:style>
  <w:style w:type="character" w:customStyle="1" w:styleId="citation-1626">
    <w:name w:val="citation-1626"/>
    <w:basedOn w:val="Standardnpsmoodstavce"/>
    <w:rsid w:val="00D62EAA"/>
  </w:style>
  <w:style w:type="character" w:customStyle="1" w:styleId="citation-1625">
    <w:name w:val="citation-1625"/>
    <w:basedOn w:val="Standardnpsmoodstavce"/>
    <w:rsid w:val="00D62EAA"/>
  </w:style>
  <w:style w:type="character" w:customStyle="1" w:styleId="citation-1624">
    <w:name w:val="citation-1624"/>
    <w:basedOn w:val="Standardnpsmoodstavce"/>
    <w:rsid w:val="00D62EAA"/>
  </w:style>
  <w:style w:type="character" w:customStyle="1" w:styleId="citation-1770">
    <w:name w:val="citation-1770"/>
    <w:basedOn w:val="Standardnpsmoodstavce"/>
    <w:rsid w:val="00D62EAA"/>
  </w:style>
  <w:style w:type="character" w:customStyle="1" w:styleId="citation-1769">
    <w:name w:val="citation-1769"/>
    <w:basedOn w:val="Standardnpsmoodstavce"/>
    <w:rsid w:val="00D62EAA"/>
  </w:style>
  <w:style w:type="character" w:customStyle="1" w:styleId="citation-1768">
    <w:name w:val="citation-1768"/>
    <w:basedOn w:val="Standardnpsmoodstavce"/>
    <w:rsid w:val="00D62EAA"/>
  </w:style>
  <w:style w:type="character" w:customStyle="1" w:styleId="citation-1767">
    <w:name w:val="citation-1767"/>
    <w:basedOn w:val="Standardnpsmoodstavce"/>
    <w:rsid w:val="00D62EAA"/>
  </w:style>
  <w:style w:type="character" w:customStyle="1" w:styleId="citation-1766">
    <w:name w:val="citation-1766"/>
    <w:basedOn w:val="Standardnpsmoodstavce"/>
    <w:rsid w:val="00D62EAA"/>
  </w:style>
  <w:style w:type="character" w:customStyle="1" w:styleId="citation-1765">
    <w:name w:val="citation-1765"/>
    <w:basedOn w:val="Standardnpsmoodstavce"/>
    <w:rsid w:val="00D62EAA"/>
  </w:style>
  <w:style w:type="character" w:customStyle="1" w:styleId="citation-1764">
    <w:name w:val="citation-1764"/>
    <w:basedOn w:val="Standardnpsmoodstavce"/>
    <w:rsid w:val="00D62EAA"/>
  </w:style>
  <w:style w:type="character" w:customStyle="1" w:styleId="citation-1763">
    <w:name w:val="citation-1763"/>
    <w:basedOn w:val="Standardnpsmoodstavce"/>
    <w:rsid w:val="00D62EAA"/>
  </w:style>
  <w:style w:type="character" w:customStyle="1" w:styleId="citation-1762">
    <w:name w:val="citation-1762"/>
    <w:basedOn w:val="Standardnpsmoodstavce"/>
    <w:rsid w:val="00D62EAA"/>
  </w:style>
  <w:style w:type="character" w:customStyle="1" w:styleId="citation-1761">
    <w:name w:val="citation-1761"/>
    <w:basedOn w:val="Standardnpsmoodstavce"/>
    <w:rsid w:val="00D62EAA"/>
  </w:style>
  <w:style w:type="character" w:customStyle="1" w:styleId="citation-1760">
    <w:name w:val="citation-1760"/>
    <w:basedOn w:val="Standardnpsmoodstavce"/>
    <w:rsid w:val="00D62EAA"/>
  </w:style>
  <w:style w:type="character" w:customStyle="1" w:styleId="citation-1759">
    <w:name w:val="citation-1759"/>
    <w:basedOn w:val="Standardnpsmoodstavce"/>
    <w:rsid w:val="00D62EAA"/>
  </w:style>
  <w:style w:type="character" w:customStyle="1" w:styleId="citation-1758">
    <w:name w:val="citation-1758"/>
    <w:basedOn w:val="Standardnpsmoodstavce"/>
    <w:rsid w:val="00D62EAA"/>
  </w:style>
  <w:style w:type="character" w:customStyle="1" w:styleId="citation-1757">
    <w:name w:val="citation-1757"/>
    <w:basedOn w:val="Standardnpsmoodstavce"/>
    <w:rsid w:val="00D62EAA"/>
  </w:style>
  <w:style w:type="character" w:customStyle="1" w:styleId="citation-1756">
    <w:name w:val="citation-1756"/>
    <w:basedOn w:val="Standardnpsmoodstavce"/>
    <w:rsid w:val="00D62EAA"/>
  </w:style>
  <w:style w:type="character" w:customStyle="1" w:styleId="citation-1755">
    <w:name w:val="citation-1755"/>
    <w:basedOn w:val="Standardnpsmoodstavce"/>
    <w:rsid w:val="00D62EAA"/>
  </w:style>
  <w:style w:type="character" w:customStyle="1" w:styleId="citation-1754">
    <w:name w:val="citation-1754"/>
    <w:basedOn w:val="Standardnpsmoodstavce"/>
    <w:rsid w:val="00D62EAA"/>
  </w:style>
  <w:style w:type="character" w:customStyle="1" w:styleId="citation-1832">
    <w:name w:val="citation-1832"/>
    <w:basedOn w:val="Standardnpsmoodstavce"/>
    <w:rsid w:val="00D62EAA"/>
  </w:style>
  <w:style w:type="character" w:customStyle="1" w:styleId="citation-1831">
    <w:name w:val="citation-1831"/>
    <w:basedOn w:val="Standardnpsmoodstavce"/>
    <w:rsid w:val="00D62EAA"/>
  </w:style>
  <w:style w:type="character" w:customStyle="1" w:styleId="citation-1830">
    <w:name w:val="citation-1830"/>
    <w:basedOn w:val="Standardnpsmoodstavce"/>
    <w:rsid w:val="00D62EAA"/>
  </w:style>
  <w:style w:type="character" w:customStyle="1" w:styleId="citation-1829">
    <w:name w:val="citation-1829"/>
    <w:basedOn w:val="Standardnpsmoodstavce"/>
    <w:rsid w:val="00D62EAA"/>
  </w:style>
  <w:style w:type="character" w:customStyle="1" w:styleId="citation-1828">
    <w:name w:val="citation-1828"/>
    <w:basedOn w:val="Standardnpsmoodstavce"/>
    <w:rsid w:val="00D62EAA"/>
  </w:style>
  <w:style w:type="character" w:customStyle="1" w:styleId="citation-1827">
    <w:name w:val="citation-1827"/>
    <w:basedOn w:val="Standardnpsmoodstavce"/>
    <w:rsid w:val="00D62EAA"/>
  </w:style>
  <w:style w:type="character" w:customStyle="1" w:styleId="citation-1826">
    <w:name w:val="citation-1826"/>
    <w:basedOn w:val="Standardnpsmoodstavce"/>
    <w:rsid w:val="00D62EAA"/>
  </w:style>
  <w:style w:type="character" w:customStyle="1" w:styleId="citation-1825">
    <w:name w:val="citation-1825"/>
    <w:basedOn w:val="Standardnpsmoodstavce"/>
    <w:rsid w:val="00D62EAA"/>
  </w:style>
  <w:style w:type="character" w:customStyle="1" w:styleId="citation-1824">
    <w:name w:val="citation-1824"/>
    <w:basedOn w:val="Standardnpsmoodstavce"/>
    <w:rsid w:val="00D62EAA"/>
  </w:style>
  <w:style w:type="character" w:customStyle="1" w:styleId="citation-1823">
    <w:name w:val="citation-1823"/>
    <w:basedOn w:val="Standardnpsmoodstavce"/>
    <w:rsid w:val="00D62EAA"/>
  </w:style>
  <w:style w:type="character" w:customStyle="1" w:styleId="citation-1822">
    <w:name w:val="citation-1822"/>
    <w:basedOn w:val="Standardnpsmoodstavce"/>
    <w:rsid w:val="00D62EAA"/>
  </w:style>
  <w:style w:type="character" w:customStyle="1" w:styleId="citation-1821">
    <w:name w:val="citation-1821"/>
    <w:basedOn w:val="Standardnpsmoodstavce"/>
    <w:rsid w:val="00D62EAA"/>
  </w:style>
  <w:style w:type="character" w:customStyle="1" w:styleId="citation-1820">
    <w:name w:val="citation-1820"/>
    <w:basedOn w:val="Standardnpsmoodstavce"/>
    <w:rsid w:val="00D62EAA"/>
  </w:style>
  <w:style w:type="character" w:customStyle="1" w:styleId="citation-1819">
    <w:name w:val="citation-1819"/>
    <w:basedOn w:val="Standardnpsmoodstavce"/>
    <w:rsid w:val="00D62EAA"/>
  </w:style>
  <w:style w:type="character" w:customStyle="1" w:styleId="citation-1818">
    <w:name w:val="citation-1818"/>
    <w:basedOn w:val="Standardnpsmoodstavce"/>
    <w:rsid w:val="00D62EAA"/>
  </w:style>
  <w:style w:type="character" w:customStyle="1" w:styleId="citation-1817">
    <w:name w:val="citation-1817"/>
    <w:basedOn w:val="Standardnpsmoodstavce"/>
    <w:rsid w:val="00D62EAA"/>
  </w:style>
  <w:style w:type="character" w:customStyle="1" w:styleId="citation-1816">
    <w:name w:val="citation-1816"/>
    <w:basedOn w:val="Standardnpsmoodstavce"/>
    <w:rsid w:val="00D62EAA"/>
  </w:style>
  <w:style w:type="character" w:customStyle="1" w:styleId="citation-1815">
    <w:name w:val="citation-1815"/>
    <w:basedOn w:val="Standardnpsmoodstavce"/>
    <w:rsid w:val="00D62EAA"/>
  </w:style>
  <w:style w:type="character" w:customStyle="1" w:styleId="citation-1814">
    <w:name w:val="citation-1814"/>
    <w:basedOn w:val="Standardnpsmoodstavce"/>
    <w:rsid w:val="00D62EAA"/>
  </w:style>
  <w:style w:type="character" w:customStyle="1" w:styleId="citation-1813">
    <w:name w:val="citation-1813"/>
    <w:basedOn w:val="Standardnpsmoodstavce"/>
    <w:rsid w:val="00D62EAA"/>
  </w:style>
  <w:style w:type="character" w:customStyle="1" w:styleId="citation-1812">
    <w:name w:val="citation-1812"/>
    <w:basedOn w:val="Standardnpsmoodstavce"/>
    <w:rsid w:val="00D62EAA"/>
  </w:style>
  <w:style w:type="character" w:customStyle="1" w:styleId="citation-1890">
    <w:name w:val="citation-1890"/>
    <w:basedOn w:val="Standardnpsmoodstavce"/>
    <w:rsid w:val="00D62EAA"/>
  </w:style>
  <w:style w:type="character" w:customStyle="1" w:styleId="citation-1889">
    <w:name w:val="citation-1889"/>
    <w:basedOn w:val="Standardnpsmoodstavce"/>
    <w:rsid w:val="00D62EAA"/>
  </w:style>
  <w:style w:type="character" w:customStyle="1" w:styleId="citation-1888">
    <w:name w:val="citation-1888"/>
    <w:basedOn w:val="Standardnpsmoodstavce"/>
    <w:rsid w:val="00D62EAA"/>
  </w:style>
  <w:style w:type="character" w:customStyle="1" w:styleId="citation-1887">
    <w:name w:val="citation-1887"/>
    <w:basedOn w:val="Standardnpsmoodstavce"/>
    <w:rsid w:val="00D62EAA"/>
  </w:style>
  <w:style w:type="character" w:customStyle="1" w:styleId="citation-1886">
    <w:name w:val="citation-1886"/>
    <w:basedOn w:val="Standardnpsmoodstavce"/>
    <w:rsid w:val="00D62EAA"/>
  </w:style>
  <w:style w:type="character" w:customStyle="1" w:styleId="citation-1885">
    <w:name w:val="citation-1885"/>
    <w:basedOn w:val="Standardnpsmoodstavce"/>
    <w:rsid w:val="00D62EAA"/>
  </w:style>
  <w:style w:type="character" w:customStyle="1" w:styleId="citation-1884">
    <w:name w:val="citation-1884"/>
    <w:basedOn w:val="Standardnpsmoodstavce"/>
    <w:rsid w:val="00D62EAA"/>
  </w:style>
  <w:style w:type="character" w:customStyle="1" w:styleId="citation-1883">
    <w:name w:val="citation-1883"/>
    <w:basedOn w:val="Standardnpsmoodstavce"/>
    <w:rsid w:val="00D62EAA"/>
  </w:style>
  <w:style w:type="character" w:customStyle="1" w:styleId="citation-1882">
    <w:name w:val="citation-1882"/>
    <w:basedOn w:val="Standardnpsmoodstavce"/>
    <w:rsid w:val="00D62EAA"/>
  </w:style>
  <w:style w:type="character" w:customStyle="1" w:styleId="citation-1881">
    <w:name w:val="citation-1881"/>
    <w:basedOn w:val="Standardnpsmoodstavce"/>
    <w:rsid w:val="00D62EAA"/>
  </w:style>
  <w:style w:type="character" w:customStyle="1" w:styleId="citation-1880">
    <w:name w:val="citation-1880"/>
    <w:basedOn w:val="Standardnpsmoodstavce"/>
    <w:rsid w:val="00D62EAA"/>
  </w:style>
  <w:style w:type="character" w:customStyle="1" w:styleId="citation-1879">
    <w:name w:val="citation-1879"/>
    <w:basedOn w:val="Standardnpsmoodstavce"/>
    <w:rsid w:val="00D62EAA"/>
  </w:style>
  <w:style w:type="character" w:customStyle="1" w:styleId="citation-1878">
    <w:name w:val="citation-1878"/>
    <w:basedOn w:val="Standardnpsmoodstavce"/>
    <w:rsid w:val="00D62EAA"/>
  </w:style>
  <w:style w:type="character" w:customStyle="1" w:styleId="citation-1877">
    <w:name w:val="citation-1877"/>
    <w:basedOn w:val="Standardnpsmoodstavce"/>
    <w:rsid w:val="00D62EAA"/>
  </w:style>
  <w:style w:type="character" w:customStyle="1" w:styleId="citation-1876">
    <w:name w:val="citation-1876"/>
    <w:basedOn w:val="Standardnpsmoodstavce"/>
    <w:rsid w:val="00D62EAA"/>
  </w:style>
  <w:style w:type="character" w:customStyle="1" w:styleId="citation-1875">
    <w:name w:val="citation-1875"/>
    <w:basedOn w:val="Standardnpsmoodstavce"/>
    <w:rsid w:val="00D62EAA"/>
  </w:style>
  <w:style w:type="character" w:customStyle="1" w:styleId="citation-1874">
    <w:name w:val="citation-1874"/>
    <w:basedOn w:val="Standardnpsmoodstavce"/>
    <w:rsid w:val="00D62EAA"/>
  </w:style>
  <w:style w:type="character" w:customStyle="1" w:styleId="citation-1950">
    <w:name w:val="citation-1950"/>
    <w:basedOn w:val="Standardnpsmoodstavce"/>
    <w:rsid w:val="00D62EAA"/>
  </w:style>
  <w:style w:type="character" w:customStyle="1" w:styleId="citation-1949">
    <w:name w:val="citation-1949"/>
    <w:basedOn w:val="Standardnpsmoodstavce"/>
    <w:rsid w:val="00D62EAA"/>
  </w:style>
  <w:style w:type="character" w:customStyle="1" w:styleId="citation-1948">
    <w:name w:val="citation-1948"/>
    <w:basedOn w:val="Standardnpsmoodstavce"/>
    <w:rsid w:val="00D62EAA"/>
  </w:style>
  <w:style w:type="character" w:customStyle="1" w:styleId="citation-1947">
    <w:name w:val="citation-1947"/>
    <w:basedOn w:val="Standardnpsmoodstavce"/>
    <w:rsid w:val="00D62EAA"/>
  </w:style>
  <w:style w:type="character" w:customStyle="1" w:styleId="citation-1946">
    <w:name w:val="citation-1946"/>
    <w:basedOn w:val="Standardnpsmoodstavce"/>
    <w:rsid w:val="00D62EAA"/>
  </w:style>
  <w:style w:type="character" w:customStyle="1" w:styleId="citation-1945">
    <w:name w:val="citation-1945"/>
    <w:basedOn w:val="Standardnpsmoodstavce"/>
    <w:rsid w:val="00D62EAA"/>
  </w:style>
  <w:style w:type="character" w:customStyle="1" w:styleId="citation-1944">
    <w:name w:val="citation-1944"/>
    <w:basedOn w:val="Standardnpsmoodstavce"/>
    <w:rsid w:val="00D62EAA"/>
  </w:style>
  <w:style w:type="character" w:customStyle="1" w:styleId="citation-1943">
    <w:name w:val="citation-1943"/>
    <w:basedOn w:val="Standardnpsmoodstavce"/>
    <w:rsid w:val="00D62EAA"/>
  </w:style>
  <w:style w:type="character" w:customStyle="1" w:styleId="citation-1942">
    <w:name w:val="citation-1942"/>
    <w:basedOn w:val="Standardnpsmoodstavce"/>
    <w:rsid w:val="00D62EAA"/>
  </w:style>
  <w:style w:type="character" w:customStyle="1" w:styleId="citation-1941">
    <w:name w:val="citation-1941"/>
    <w:basedOn w:val="Standardnpsmoodstavce"/>
    <w:rsid w:val="00D62EAA"/>
  </w:style>
  <w:style w:type="character" w:customStyle="1" w:styleId="citation-1940">
    <w:name w:val="citation-1940"/>
    <w:basedOn w:val="Standardnpsmoodstavce"/>
    <w:rsid w:val="00D62EAA"/>
  </w:style>
  <w:style w:type="character" w:customStyle="1" w:styleId="citation-1939">
    <w:name w:val="citation-1939"/>
    <w:basedOn w:val="Standardnpsmoodstavce"/>
    <w:rsid w:val="00D62EAA"/>
  </w:style>
  <w:style w:type="character" w:customStyle="1" w:styleId="citation-1938">
    <w:name w:val="citation-1938"/>
    <w:basedOn w:val="Standardnpsmoodstavce"/>
    <w:rsid w:val="00D62EAA"/>
  </w:style>
  <w:style w:type="character" w:customStyle="1" w:styleId="citation-1937">
    <w:name w:val="citation-1937"/>
    <w:basedOn w:val="Standardnpsmoodstavce"/>
    <w:rsid w:val="00D62EAA"/>
  </w:style>
  <w:style w:type="character" w:customStyle="1" w:styleId="citation-1936">
    <w:name w:val="citation-1936"/>
    <w:basedOn w:val="Standardnpsmoodstavce"/>
    <w:rsid w:val="00D62EAA"/>
  </w:style>
  <w:style w:type="character" w:customStyle="1" w:styleId="citation-1935">
    <w:name w:val="citation-1935"/>
    <w:basedOn w:val="Standardnpsmoodstavce"/>
    <w:rsid w:val="00D62EAA"/>
  </w:style>
  <w:style w:type="character" w:customStyle="1" w:styleId="citation-1934">
    <w:name w:val="citation-1934"/>
    <w:basedOn w:val="Standardnpsmoodstavce"/>
    <w:rsid w:val="00D62EAA"/>
  </w:style>
  <w:style w:type="character" w:customStyle="1" w:styleId="citation-1933">
    <w:name w:val="citation-1933"/>
    <w:basedOn w:val="Standardnpsmoodstavce"/>
    <w:rsid w:val="00D62EAA"/>
  </w:style>
  <w:style w:type="character" w:customStyle="1" w:styleId="citation-1932">
    <w:name w:val="citation-1932"/>
    <w:basedOn w:val="Standardnpsmoodstavce"/>
    <w:rsid w:val="00D62EAA"/>
  </w:style>
  <w:style w:type="character" w:customStyle="1" w:styleId="citation-1931">
    <w:name w:val="citation-1931"/>
    <w:basedOn w:val="Standardnpsmoodstavce"/>
    <w:rsid w:val="00D62EAA"/>
  </w:style>
  <w:style w:type="character" w:customStyle="1" w:styleId="citation-2006">
    <w:name w:val="citation-2006"/>
    <w:basedOn w:val="Standardnpsmoodstavce"/>
    <w:rsid w:val="00D62EAA"/>
  </w:style>
  <w:style w:type="character" w:customStyle="1" w:styleId="citation-2005">
    <w:name w:val="citation-2005"/>
    <w:basedOn w:val="Standardnpsmoodstavce"/>
    <w:rsid w:val="00D62EAA"/>
  </w:style>
  <w:style w:type="character" w:customStyle="1" w:styleId="citation-2004">
    <w:name w:val="citation-2004"/>
    <w:basedOn w:val="Standardnpsmoodstavce"/>
    <w:rsid w:val="00D62EAA"/>
  </w:style>
  <w:style w:type="character" w:customStyle="1" w:styleId="citation-2003">
    <w:name w:val="citation-2003"/>
    <w:basedOn w:val="Standardnpsmoodstavce"/>
    <w:rsid w:val="00D62EAA"/>
  </w:style>
  <w:style w:type="character" w:customStyle="1" w:styleId="citation-2002">
    <w:name w:val="citation-2002"/>
    <w:basedOn w:val="Standardnpsmoodstavce"/>
    <w:rsid w:val="00D62EAA"/>
  </w:style>
  <w:style w:type="character" w:customStyle="1" w:styleId="citation-2001">
    <w:name w:val="citation-2001"/>
    <w:basedOn w:val="Standardnpsmoodstavce"/>
    <w:rsid w:val="00D62EAA"/>
  </w:style>
  <w:style w:type="character" w:customStyle="1" w:styleId="citation-2000">
    <w:name w:val="citation-2000"/>
    <w:basedOn w:val="Standardnpsmoodstavce"/>
    <w:rsid w:val="00D62EAA"/>
  </w:style>
  <w:style w:type="character" w:customStyle="1" w:styleId="citation-1999">
    <w:name w:val="citation-1999"/>
    <w:basedOn w:val="Standardnpsmoodstavce"/>
    <w:rsid w:val="00D62EAA"/>
  </w:style>
  <w:style w:type="character" w:customStyle="1" w:styleId="citation-1998">
    <w:name w:val="citation-1998"/>
    <w:basedOn w:val="Standardnpsmoodstavce"/>
    <w:rsid w:val="00D62EAA"/>
  </w:style>
  <w:style w:type="character" w:customStyle="1" w:styleId="citation-1997">
    <w:name w:val="citation-1997"/>
    <w:basedOn w:val="Standardnpsmoodstavce"/>
    <w:rsid w:val="00D62EAA"/>
  </w:style>
  <w:style w:type="character" w:customStyle="1" w:styleId="citation-1996">
    <w:name w:val="citation-1996"/>
    <w:basedOn w:val="Standardnpsmoodstavce"/>
    <w:rsid w:val="00D62EAA"/>
  </w:style>
  <w:style w:type="character" w:customStyle="1" w:styleId="citation-1995">
    <w:name w:val="citation-1995"/>
    <w:basedOn w:val="Standardnpsmoodstavce"/>
    <w:rsid w:val="00D62EAA"/>
  </w:style>
  <w:style w:type="character" w:customStyle="1" w:styleId="citation-1994">
    <w:name w:val="citation-1994"/>
    <w:basedOn w:val="Standardnpsmoodstavce"/>
    <w:rsid w:val="00D62EAA"/>
  </w:style>
  <w:style w:type="character" w:customStyle="1" w:styleId="citation-1993">
    <w:name w:val="citation-1993"/>
    <w:basedOn w:val="Standardnpsmoodstavce"/>
    <w:rsid w:val="00D62EAA"/>
  </w:style>
  <w:style w:type="character" w:customStyle="1" w:styleId="citation-1992">
    <w:name w:val="citation-1992"/>
    <w:basedOn w:val="Standardnpsmoodstavce"/>
    <w:rsid w:val="00D62EAA"/>
  </w:style>
  <w:style w:type="character" w:customStyle="1" w:styleId="citation-1991">
    <w:name w:val="citation-1991"/>
    <w:basedOn w:val="Standardnpsmoodstavce"/>
    <w:rsid w:val="00D62EAA"/>
  </w:style>
  <w:style w:type="character" w:customStyle="1" w:styleId="citation-1990">
    <w:name w:val="citation-1990"/>
    <w:basedOn w:val="Standardnpsmoodstavce"/>
    <w:rsid w:val="00D62EAA"/>
  </w:style>
  <w:style w:type="paragraph" w:styleId="Odstavecseseznamem">
    <w:name w:val="List Paragraph"/>
    <w:basedOn w:val="Normln"/>
    <w:uiPriority w:val="34"/>
    <w:qFormat/>
    <w:rsid w:val="008616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611"/>
  </w:style>
  <w:style w:type="paragraph" w:styleId="Zpat">
    <w:name w:val="footer"/>
    <w:basedOn w:val="Normln"/>
    <w:link w:val="ZpatChar"/>
    <w:uiPriority w:val="99"/>
    <w:unhideWhenUsed/>
    <w:rsid w:val="008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9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8917</TotalTime>
  <Pages>24</Pages>
  <Words>6664</Words>
  <Characters>39322</Characters>
  <Application>Microsoft Office Word</Application>
  <DocSecurity>0</DocSecurity>
  <Lines>327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socprac.ldn@ldncv.cz</cp:lastModifiedBy>
  <cp:revision>13</cp:revision>
  <cp:lastPrinted>2026-03-26T12:49:00Z</cp:lastPrinted>
  <dcterms:created xsi:type="dcterms:W3CDTF">2026-03-11T07:50:00Z</dcterms:created>
  <dcterms:modified xsi:type="dcterms:W3CDTF">2026-03-26T12:49:00Z</dcterms:modified>
</cp:coreProperties>
</file>